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0F85" w:rsidRPr="00CB5EE9" w:rsidRDefault="00140F85" w:rsidP="00140F85">
      <w:pPr>
        <w:pStyle w:val="af"/>
        <w:tabs>
          <w:tab w:val="right" w:pos="9639"/>
        </w:tabs>
        <w:rPr>
          <w:i/>
          <w:iCs/>
          <w:sz w:val="24"/>
          <w:szCs w:val="24"/>
          <w:lang w:val="en-US"/>
        </w:rPr>
      </w:pPr>
      <w:r w:rsidRPr="4E4B92F2">
        <w:rPr>
          <w:sz w:val="24"/>
          <w:szCs w:val="24"/>
          <w:lang w:val="en-US"/>
        </w:rPr>
        <w:t>3GPP TSG-RAN WG</w:t>
      </w:r>
      <w:r>
        <w:rPr>
          <w:sz w:val="24"/>
          <w:szCs w:val="24"/>
          <w:lang w:val="en-US"/>
        </w:rPr>
        <w:t>2</w:t>
      </w:r>
      <w:r w:rsidRPr="4E4B92F2">
        <w:rPr>
          <w:sz w:val="24"/>
          <w:szCs w:val="24"/>
          <w:lang w:val="en-US"/>
        </w:rPr>
        <w:t xml:space="preserve"> Meeting #1</w:t>
      </w:r>
      <w:r>
        <w:rPr>
          <w:sz w:val="24"/>
          <w:szCs w:val="24"/>
          <w:lang w:val="en-US"/>
        </w:rPr>
        <w:t>1</w:t>
      </w:r>
      <w:r w:rsidR="003D7A89">
        <w:rPr>
          <w:sz w:val="24"/>
          <w:szCs w:val="24"/>
          <w:lang w:val="en-US"/>
        </w:rPr>
        <w:t>6</w:t>
      </w:r>
      <w:r w:rsidR="003436F4">
        <w:rPr>
          <w:sz w:val="24"/>
          <w:szCs w:val="24"/>
          <w:lang w:val="en-US"/>
        </w:rPr>
        <w:t>-</w:t>
      </w:r>
      <w:r>
        <w:rPr>
          <w:sz w:val="24"/>
          <w:szCs w:val="24"/>
          <w:lang w:val="en-US"/>
        </w:rPr>
        <w:t>e</w:t>
      </w:r>
      <w:r w:rsidRPr="00CB5EE9">
        <w:rPr>
          <w:bCs/>
          <w:sz w:val="24"/>
          <w:szCs w:val="24"/>
          <w:lang w:val="en-US"/>
        </w:rPr>
        <w:tab/>
      </w:r>
      <w:r w:rsidR="00F36F77" w:rsidRPr="00F36F77">
        <w:rPr>
          <w:rFonts w:cs="Arial"/>
          <w:sz w:val="24"/>
          <w:szCs w:val="24"/>
        </w:rPr>
        <w:t>R2-2110965</w:t>
      </w:r>
    </w:p>
    <w:p w:rsidR="00A36E7F" w:rsidRPr="00A36E7F" w:rsidRDefault="003D7A89" w:rsidP="00140F85">
      <w:pPr>
        <w:pStyle w:val="af"/>
        <w:tabs>
          <w:tab w:val="right" w:pos="9639"/>
        </w:tabs>
        <w:rPr>
          <w:rFonts w:eastAsiaTheme="minorEastAsia"/>
          <w:bCs/>
          <w:sz w:val="24"/>
        </w:rPr>
      </w:pPr>
      <w:r w:rsidRPr="00E16C57">
        <w:rPr>
          <w:sz w:val="24"/>
          <w:szCs w:val="24"/>
          <w:lang w:val="en-US"/>
        </w:rPr>
        <w:t xml:space="preserve">Online, </w:t>
      </w:r>
      <w:r>
        <w:rPr>
          <w:sz w:val="24"/>
          <w:szCs w:val="24"/>
          <w:lang w:val="en-US"/>
        </w:rPr>
        <w:t>1</w:t>
      </w:r>
      <w:r w:rsidRPr="00490D85">
        <w:rPr>
          <w:sz w:val="24"/>
          <w:szCs w:val="24"/>
          <w:vertAlign w:val="superscript"/>
          <w:lang w:val="en-US"/>
        </w:rPr>
        <w:t>st</w:t>
      </w:r>
      <w:r w:rsidRPr="00E16C57">
        <w:rPr>
          <w:sz w:val="24"/>
          <w:szCs w:val="24"/>
          <w:lang w:val="en-US"/>
        </w:rPr>
        <w:t>-</w:t>
      </w:r>
      <w:r>
        <w:rPr>
          <w:sz w:val="24"/>
          <w:szCs w:val="24"/>
          <w:lang w:val="en-US"/>
        </w:rPr>
        <w:t>16</w:t>
      </w:r>
      <w:r>
        <w:rPr>
          <w:sz w:val="24"/>
          <w:szCs w:val="24"/>
          <w:vertAlign w:val="superscript"/>
          <w:lang w:val="en-US"/>
        </w:rPr>
        <w:t>th</w:t>
      </w:r>
      <w:r w:rsidRPr="00E16C57">
        <w:rPr>
          <w:sz w:val="24"/>
          <w:szCs w:val="24"/>
          <w:lang w:val="en-US"/>
        </w:rPr>
        <w:t xml:space="preserve"> </w:t>
      </w:r>
      <w:r>
        <w:rPr>
          <w:sz w:val="24"/>
          <w:szCs w:val="24"/>
          <w:lang w:val="en-US"/>
        </w:rPr>
        <w:t>November</w:t>
      </w:r>
      <w:r w:rsidRPr="00E16C57">
        <w:rPr>
          <w:sz w:val="24"/>
          <w:szCs w:val="24"/>
          <w:lang w:val="en-US"/>
        </w:rPr>
        <w:t>, 2021</w:t>
      </w:r>
    </w:p>
    <w:p w:rsidR="00140F85" w:rsidRPr="009D7F32" w:rsidRDefault="00140F85" w:rsidP="009D7F32">
      <w:pPr>
        <w:tabs>
          <w:tab w:val="left" w:pos="1985"/>
        </w:tabs>
        <w:ind w:left="1985" w:hanging="1985"/>
        <w:rPr>
          <w:rFonts w:ascii="Arial" w:hAnsi="Arial" w:cs="Arial"/>
          <w:b/>
          <w:bCs/>
          <w:sz w:val="24"/>
          <w:szCs w:val="24"/>
          <w:lang w:val="en-US"/>
        </w:rPr>
      </w:pPr>
      <w:r w:rsidRPr="009D7F32">
        <w:rPr>
          <w:rFonts w:ascii="Arial" w:hAnsi="Arial" w:cs="Arial"/>
          <w:b/>
          <w:bCs/>
          <w:sz w:val="24"/>
          <w:szCs w:val="24"/>
          <w:lang w:val="en-US"/>
        </w:rPr>
        <w:t>Agenda item:</w:t>
      </w:r>
      <w:r w:rsidRPr="009D7F32">
        <w:rPr>
          <w:rFonts w:ascii="Arial" w:hAnsi="Arial" w:cs="Arial"/>
          <w:b/>
          <w:bCs/>
          <w:sz w:val="24"/>
          <w:szCs w:val="24"/>
          <w:lang w:val="en-US"/>
        </w:rPr>
        <w:tab/>
      </w:r>
      <w:r w:rsidR="000D5D46">
        <w:rPr>
          <w:rFonts w:ascii="Arial" w:hAnsi="Arial" w:cs="Arial"/>
          <w:b/>
          <w:bCs/>
          <w:sz w:val="24"/>
          <w:szCs w:val="24"/>
          <w:lang w:val="en-US"/>
        </w:rPr>
        <w:t>8.</w:t>
      </w:r>
      <w:r w:rsidR="00A0284D">
        <w:rPr>
          <w:rFonts w:ascii="Arial" w:hAnsi="Arial" w:cs="Arial"/>
          <w:b/>
          <w:bCs/>
          <w:sz w:val="24"/>
          <w:szCs w:val="24"/>
          <w:lang w:val="en-US"/>
        </w:rPr>
        <w:t>5</w:t>
      </w:r>
      <w:r w:rsidR="000D5D46">
        <w:rPr>
          <w:rFonts w:ascii="Arial" w:hAnsi="Arial" w:cs="Arial"/>
          <w:b/>
          <w:bCs/>
          <w:sz w:val="24"/>
          <w:szCs w:val="24"/>
          <w:lang w:val="en-US"/>
        </w:rPr>
        <w:t>.</w:t>
      </w:r>
      <w:r w:rsidR="00A0284D">
        <w:rPr>
          <w:rFonts w:ascii="Arial" w:hAnsi="Arial" w:cs="Arial"/>
          <w:b/>
          <w:bCs/>
          <w:sz w:val="24"/>
          <w:szCs w:val="24"/>
          <w:lang w:val="en-US"/>
        </w:rPr>
        <w:t>4</w:t>
      </w:r>
    </w:p>
    <w:p w:rsidR="00140F85" w:rsidRPr="00CB5EE9" w:rsidRDefault="00140F85" w:rsidP="00140F85">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rsidR="00140F85" w:rsidRPr="00CB5EE9" w:rsidRDefault="00140F85" w:rsidP="00140F85">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8E4EDA">
        <w:rPr>
          <w:rFonts w:ascii="Arial" w:hAnsi="Arial" w:cs="Arial" w:hint="eastAsia"/>
          <w:b/>
          <w:bCs/>
          <w:sz w:val="24"/>
          <w:lang w:val="en-US" w:eastAsia="zh-CN"/>
        </w:rPr>
        <w:t>Discussion</w:t>
      </w:r>
      <w:r w:rsidR="008E4EDA">
        <w:rPr>
          <w:rFonts w:ascii="Arial" w:hAnsi="Arial" w:cs="Arial"/>
          <w:b/>
          <w:bCs/>
          <w:sz w:val="24"/>
          <w:lang w:val="en-US"/>
        </w:rPr>
        <w:t xml:space="preserve"> </w:t>
      </w:r>
      <w:r w:rsidR="008E4EDA">
        <w:rPr>
          <w:rFonts w:ascii="Arial" w:hAnsi="Arial" w:cs="Arial" w:hint="eastAsia"/>
          <w:b/>
          <w:bCs/>
          <w:sz w:val="24"/>
          <w:lang w:val="en-US" w:eastAsia="zh-CN"/>
        </w:rPr>
        <w:t>on</w:t>
      </w:r>
      <w:r w:rsidR="008E4EDA">
        <w:rPr>
          <w:rFonts w:ascii="Arial" w:hAnsi="Arial" w:cs="Arial"/>
          <w:b/>
          <w:bCs/>
          <w:sz w:val="24"/>
          <w:lang w:val="en-US"/>
        </w:rPr>
        <w:t xml:space="preserve"> </w:t>
      </w:r>
      <w:r w:rsidR="006E3D2F" w:rsidRPr="006E3D2F">
        <w:rPr>
          <w:rFonts w:ascii="Arial" w:hAnsi="Arial" w:cs="Arial"/>
          <w:b/>
          <w:bCs/>
          <w:sz w:val="24"/>
          <w:lang w:val="en-US"/>
        </w:rPr>
        <w:t>RAN enhancement</w:t>
      </w:r>
      <w:r w:rsidR="008E4EDA">
        <w:rPr>
          <w:rFonts w:ascii="Arial" w:hAnsi="Arial" w:cs="Arial"/>
          <w:b/>
          <w:bCs/>
          <w:sz w:val="24"/>
          <w:lang w:val="en-US"/>
        </w:rPr>
        <w:t xml:space="preserve"> </w:t>
      </w:r>
      <w:r w:rsidR="008E4EDA">
        <w:rPr>
          <w:rFonts w:ascii="Arial" w:hAnsi="Arial" w:cs="Arial"/>
          <w:b/>
          <w:bCs/>
          <w:sz w:val="24"/>
          <w:lang w:val="en-US" w:eastAsia="zh-CN"/>
        </w:rPr>
        <w:t>to support survival time</w:t>
      </w:r>
      <w:r w:rsidR="00114006" w:rsidRPr="00114006" w:rsidDel="00114006">
        <w:rPr>
          <w:rFonts w:ascii="Arial" w:hAnsi="Arial" w:cs="Arial" w:hint="eastAsia"/>
          <w:b/>
          <w:bCs/>
          <w:sz w:val="24"/>
          <w:lang w:val="en-US"/>
        </w:rPr>
        <w:t xml:space="preserve"> </w:t>
      </w:r>
    </w:p>
    <w:p w:rsidR="00140F85" w:rsidRDefault="00140F85" w:rsidP="00140F85">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rsidR="00A17630" w:rsidRPr="005C66B9" w:rsidRDefault="00A17630" w:rsidP="00864A81">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rsidR="00A36E7F" w:rsidRDefault="00920042" w:rsidP="00567508">
      <w:pPr>
        <w:overflowPunct w:val="0"/>
        <w:autoSpaceDE w:val="0"/>
        <w:autoSpaceDN w:val="0"/>
        <w:adjustRightInd w:val="0"/>
        <w:spacing w:before="180" w:line="360" w:lineRule="auto"/>
        <w:jc w:val="both"/>
        <w:textAlignment w:val="baseline"/>
        <w:rPr>
          <w:sz w:val="22"/>
          <w:lang w:val="pl-PL" w:eastAsia="zh-CN"/>
        </w:rPr>
      </w:pPr>
      <w:r>
        <w:rPr>
          <w:rFonts w:hint="eastAsia"/>
          <w:sz w:val="22"/>
          <w:lang w:val="pl-PL" w:eastAsia="zh-CN"/>
        </w:rPr>
        <w:t>The</w:t>
      </w:r>
      <w:r>
        <w:rPr>
          <w:sz w:val="22"/>
          <w:lang w:val="pl-PL" w:eastAsia="zh-CN"/>
        </w:rPr>
        <w:t xml:space="preserve"> enhancements</w:t>
      </w:r>
      <w:r w:rsidR="00864A81">
        <w:rPr>
          <w:sz w:val="22"/>
          <w:lang w:val="pl-PL" w:eastAsia="zh-CN"/>
        </w:rPr>
        <w:t xml:space="preserve"> based on new QoS related parameters have been widely discussed in </w:t>
      </w:r>
      <w:r w:rsidR="009A002D">
        <w:rPr>
          <w:sz w:val="22"/>
          <w:lang w:val="pl-PL" w:eastAsia="zh-CN"/>
        </w:rPr>
        <w:t xml:space="preserve">the </w:t>
      </w:r>
      <w:r w:rsidR="00864A81">
        <w:rPr>
          <w:sz w:val="22"/>
          <w:lang w:val="pl-PL" w:eastAsia="zh-CN"/>
        </w:rPr>
        <w:t xml:space="preserve">previous meetings, and the following agreements have been </w:t>
      </w:r>
      <w:r w:rsidR="00A83165">
        <w:rPr>
          <w:sz w:val="22"/>
          <w:lang w:val="pl-PL" w:eastAsia="zh-CN"/>
        </w:rPr>
        <w:t xml:space="preserve">reached </w:t>
      </w:r>
      <w:r w:rsidR="00864A81">
        <w:rPr>
          <w:sz w:val="22"/>
          <w:lang w:val="pl-PL" w:eastAsia="zh-CN"/>
        </w:rPr>
        <w:t>in last RAN2 #11</w:t>
      </w:r>
      <w:r w:rsidR="009A002D">
        <w:rPr>
          <w:sz w:val="22"/>
          <w:lang w:val="pl-PL" w:eastAsia="zh-CN"/>
        </w:rPr>
        <w:t>5</w:t>
      </w:r>
      <w:r w:rsidR="00864A81">
        <w:rPr>
          <w:sz w:val="22"/>
          <w:lang w:val="pl-PL" w:eastAsia="zh-CN"/>
        </w:rPr>
        <w:t>e</w:t>
      </w:r>
      <w:r w:rsidR="00864A81">
        <w:rPr>
          <w:rFonts w:hint="eastAsia"/>
          <w:sz w:val="22"/>
          <w:lang w:val="pl-PL" w:eastAsia="zh-CN"/>
        </w:rPr>
        <w:t xml:space="preserve"> </w:t>
      </w:r>
      <w:r w:rsidR="00864A81">
        <w:rPr>
          <w:sz w:val="22"/>
          <w:lang w:val="pl-PL" w:eastAsia="zh-CN"/>
        </w:rPr>
        <w:t>meeting.</w:t>
      </w:r>
    </w:p>
    <w:p w:rsidR="00A36E7F" w:rsidRDefault="00A36E7F" w:rsidP="00A36E7F">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t>RAN2 does not assume that physical HARQ-NACK messages are always available, i.e. RAN2 will not mandate explicit HARQ-NACK feedback</w:t>
      </w:r>
    </w:p>
    <w:p w:rsidR="00A36E7F" w:rsidRDefault="00A36E7F" w:rsidP="00A36E7F">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t xml:space="preserve">Given the application message size range under study, RAN2 will not optimize the ST design based on case of segmentation of message into multiple </w:t>
      </w:r>
      <w:proofErr w:type="spellStart"/>
      <w:r>
        <w:t>TBs.</w:t>
      </w:r>
      <w:proofErr w:type="spellEnd"/>
      <w:r>
        <w:t xml:space="preserve"> (This does not preclude the use of RLC segmentation; instead, it rules out optimizations for the case with RLC segmentation) </w:t>
      </w:r>
    </w:p>
    <w:p w:rsidR="00A36E7F" w:rsidRDefault="00A36E7F" w:rsidP="00A36E7F">
      <w:pPr>
        <w:pStyle w:val="Doc-text2"/>
        <w:numPr>
          <w:ilvl w:val="0"/>
          <w:numId w:val="10"/>
        </w:numPr>
        <w:pBdr>
          <w:top w:val="single" w:sz="4" w:space="1" w:color="auto"/>
          <w:left w:val="single" w:sz="4" w:space="4" w:color="auto"/>
          <w:bottom w:val="single" w:sz="4" w:space="1" w:color="auto"/>
          <w:right w:val="single" w:sz="4" w:space="4" w:color="auto"/>
        </w:pBdr>
        <w:spacing w:line="240" w:lineRule="auto"/>
      </w:pPr>
      <w:r w:rsidRPr="00645D82">
        <w:t xml:space="preserve">Following entry into the Survival Time state, PDCP duplication </w:t>
      </w:r>
      <w:r>
        <w:t xml:space="preserve">for ST </w:t>
      </w:r>
      <w:r w:rsidRPr="00645D82">
        <w:t xml:space="preserve">configuration is activated.  The </w:t>
      </w:r>
      <w:proofErr w:type="spellStart"/>
      <w:r w:rsidRPr="00645D82">
        <w:t>gNB</w:t>
      </w:r>
      <w:proofErr w:type="spellEnd"/>
      <w:r w:rsidRPr="00645D82">
        <w:t xml:space="preserve"> pre-configures which RLC entities can be activated for duplication when entering ST state.  FFS the number of supported RLC entities</w:t>
      </w:r>
      <w:r>
        <w:t xml:space="preserve">.  </w:t>
      </w:r>
    </w:p>
    <w:p w:rsidR="00994357" w:rsidRDefault="00A36E7F" w:rsidP="00A36E7F">
      <w:pPr>
        <w:pStyle w:val="Doc-text2"/>
        <w:numPr>
          <w:ilvl w:val="0"/>
          <w:numId w:val="10"/>
        </w:numPr>
        <w:pBdr>
          <w:top w:val="single" w:sz="4" w:space="1" w:color="auto"/>
          <w:left w:val="single" w:sz="4" w:space="4" w:color="auto"/>
          <w:bottom w:val="single" w:sz="4" w:space="1" w:color="auto"/>
          <w:right w:val="single" w:sz="4" w:space="4" w:color="auto"/>
        </w:pBdr>
      </w:pPr>
      <w:r>
        <w:t>RAN2 will at least continue working and discussing the HARQ NACK solution.  Details are FFS.</w:t>
      </w:r>
      <w:r w:rsidR="00994357">
        <w:t xml:space="preserve">  </w:t>
      </w:r>
    </w:p>
    <w:p w:rsidR="009A002D" w:rsidRPr="009A002D" w:rsidRDefault="009A002D" w:rsidP="00567508">
      <w:pPr>
        <w:overflowPunct w:val="0"/>
        <w:autoSpaceDE w:val="0"/>
        <w:autoSpaceDN w:val="0"/>
        <w:adjustRightInd w:val="0"/>
        <w:spacing w:before="180" w:line="360" w:lineRule="auto"/>
        <w:jc w:val="both"/>
        <w:textAlignment w:val="baseline"/>
        <w:rPr>
          <w:sz w:val="22"/>
          <w:lang w:eastAsia="zh-CN"/>
        </w:rPr>
      </w:pPr>
      <w:r>
        <w:rPr>
          <w:rFonts w:hint="eastAsia"/>
          <w:sz w:val="22"/>
          <w:lang w:val="pl-PL" w:eastAsia="zh-CN"/>
        </w:rPr>
        <w:t>T</w:t>
      </w:r>
      <w:r>
        <w:rPr>
          <w:sz w:val="22"/>
          <w:lang w:val="pl-PL" w:eastAsia="zh-CN"/>
        </w:rPr>
        <w:t xml:space="preserve">his contribution will focus the remaining issues regarding the </w:t>
      </w:r>
      <w:r w:rsidR="00FC44EF">
        <w:rPr>
          <w:rFonts w:hint="eastAsia"/>
          <w:sz w:val="22"/>
          <w:lang w:val="pl-PL" w:eastAsia="zh-CN"/>
        </w:rPr>
        <w:t>details</w:t>
      </w:r>
      <w:r w:rsidR="00FC44EF">
        <w:rPr>
          <w:sz w:val="22"/>
          <w:lang w:val="pl-PL" w:eastAsia="zh-CN"/>
        </w:rPr>
        <w:t xml:space="preserve"> </w:t>
      </w:r>
      <w:r w:rsidR="00FC44EF">
        <w:rPr>
          <w:rFonts w:hint="eastAsia"/>
          <w:sz w:val="22"/>
          <w:lang w:val="pl-PL" w:eastAsia="zh-CN"/>
        </w:rPr>
        <w:t>of</w:t>
      </w:r>
      <w:r w:rsidR="00FC44EF">
        <w:rPr>
          <w:sz w:val="22"/>
          <w:lang w:val="pl-PL" w:eastAsia="zh-CN"/>
        </w:rPr>
        <w:t xml:space="preserve"> </w:t>
      </w:r>
      <w:r w:rsidR="00FC44EF">
        <w:rPr>
          <w:rFonts w:hint="eastAsia"/>
          <w:sz w:val="22"/>
          <w:lang w:val="pl-PL" w:eastAsia="zh-CN"/>
        </w:rPr>
        <w:t>Survival</w:t>
      </w:r>
      <w:r w:rsidR="00FC44EF">
        <w:rPr>
          <w:sz w:val="22"/>
          <w:lang w:val="pl-PL" w:eastAsia="zh-CN"/>
        </w:rPr>
        <w:t xml:space="preserve"> </w:t>
      </w:r>
      <w:r w:rsidR="00FC44EF">
        <w:rPr>
          <w:rFonts w:hint="eastAsia"/>
          <w:sz w:val="22"/>
          <w:lang w:val="pl-PL" w:eastAsia="zh-CN"/>
        </w:rPr>
        <w:t>Time</w:t>
      </w:r>
      <w:r w:rsidR="00FC44EF">
        <w:rPr>
          <w:sz w:val="22"/>
          <w:lang w:val="pl-PL" w:eastAsia="zh-CN"/>
        </w:rPr>
        <w:t xml:space="preserve"> </w:t>
      </w:r>
      <w:r w:rsidR="00FC44EF">
        <w:rPr>
          <w:rFonts w:hint="eastAsia"/>
          <w:sz w:val="22"/>
          <w:lang w:val="pl-PL" w:eastAsia="zh-CN"/>
        </w:rPr>
        <w:t>solutions</w:t>
      </w:r>
      <w:r w:rsidRPr="009A002D">
        <w:rPr>
          <w:sz w:val="22"/>
          <w:lang w:val="pl-PL" w:eastAsia="zh-CN"/>
        </w:rPr>
        <w:t xml:space="preserve"> </w:t>
      </w:r>
      <w:r>
        <w:rPr>
          <w:sz w:val="22"/>
          <w:lang w:val="pl-PL" w:eastAsia="zh-CN"/>
        </w:rPr>
        <w:t xml:space="preserve">and give some considerations. </w:t>
      </w:r>
    </w:p>
    <w:p w:rsidR="005C66B9" w:rsidRDefault="005C66B9" w:rsidP="00864A81">
      <w:pPr>
        <w:pStyle w:val="1"/>
        <w:numPr>
          <w:ilvl w:val="0"/>
          <w:numId w:val="7"/>
        </w:numPr>
        <w:tabs>
          <w:tab w:val="clear" w:pos="432"/>
        </w:tabs>
        <w:spacing w:line="240" w:lineRule="auto"/>
        <w:ind w:left="1134" w:hanging="1134"/>
        <w:rPr>
          <w:rFonts w:eastAsia="宋体"/>
          <w:lang w:val="en-US"/>
        </w:rPr>
      </w:pPr>
      <w:r w:rsidRPr="008438D3">
        <w:rPr>
          <w:rFonts w:eastAsia="宋体" w:hint="eastAsia"/>
          <w:lang w:val="en-US"/>
        </w:rPr>
        <w:t>D</w:t>
      </w:r>
      <w:r w:rsidRPr="008438D3">
        <w:rPr>
          <w:rFonts w:eastAsia="宋体"/>
          <w:lang w:val="en-US"/>
        </w:rPr>
        <w:t>iscussion</w:t>
      </w:r>
    </w:p>
    <w:p w:rsidR="000C3B89" w:rsidRDefault="00FA3EB4" w:rsidP="000C3B89">
      <w:pPr>
        <w:pStyle w:val="20"/>
        <w:numPr>
          <w:ilvl w:val="1"/>
          <w:numId w:val="7"/>
        </w:numPr>
        <w:overflowPunct w:val="0"/>
        <w:autoSpaceDE w:val="0"/>
        <w:autoSpaceDN w:val="0"/>
        <w:adjustRightInd w:val="0"/>
        <w:spacing w:after="0" w:line="240" w:lineRule="auto"/>
        <w:textAlignment w:val="baseline"/>
        <w:rPr>
          <w:rFonts w:eastAsiaTheme="minorEastAsia"/>
          <w:szCs w:val="32"/>
          <w:lang w:eastAsia="zh-CN"/>
        </w:rPr>
      </w:pPr>
      <w:bookmarkStart w:id="0" w:name="_Hlk79051482"/>
      <w:r w:rsidRPr="00FA3EB4">
        <w:rPr>
          <w:rFonts w:eastAsia="宋体"/>
          <w:szCs w:val="32"/>
          <w:lang w:eastAsia="zh-CN"/>
        </w:rPr>
        <w:t>Survival Time state trigger</w:t>
      </w:r>
      <w:r>
        <w:rPr>
          <w:rFonts w:eastAsia="宋体" w:hint="eastAsia"/>
          <w:szCs w:val="32"/>
          <w:lang w:eastAsia="zh-CN"/>
        </w:rPr>
        <w:t>ing</w:t>
      </w:r>
      <w:bookmarkEnd w:id="0"/>
    </w:p>
    <w:p w:rsidR="007D46AC" w:rsidRDefault="003139FA" w:rsidP="00213404">
      <w:pPr>
        <w:overflowPunct w:val="0"/>
        <w:autoSpaceDE w:val="0"/>
        <w:autoSpaceDN w:val="0"/>
        <w:adjustRightInd w:val="0"/>
        <w:spacing w:before="180" w:line="360" w:lineRule="auto"/>
        <w:jc w:val="both"/>
        <w:textAlignment w:val="baseline"/>
        <w:rPr>
          <w:sz w:val="22"/>
          <w:lang w:eastAsia="zh-CN"/>
        </w:rPr>
      </w:pPr>
      <w:r>
        <w:rPr>
          <w:sz w:val="22"/>
          <w:lang w:eastAsia="zh-CN"/>
        </w:rPr>
        <w:t>When</w:t>
      </w:r>
      <w:r w:rsidR="00DE31AF">
        <w:rPr>
          <w:sz w:val="22"/>
          <w:lang w:eastAsia="zh-CN"/>
        </w:rPr>
        <w:t xml:space="preserve"> a DRB configured with S</w:t>
      </w:r>
      <w:r w:rsidR="00DE31AF">
        <w:rPr>
          <w:rFonts w:hint="eastAsia"/>
          <w:sz w:val="22"/>
          <w:lang w:eastAsia="zh-CN"/>
        </w:rPr>
        <w:t>u</w:t>
      </w:r>
      <w:r w:rsidR="00DE31AF">
        <w:rPr>
          <w:sz w:val="22"/>
          <w:lang w:eastAsia="zh-CN"/>
        </w:rPr>
        <w:t>rvival Time requirement</w:t>
      </w:r>
      <w:r w:rsidR="00A97FDA">
        <w:rPr>
          <w:sz w:val="22"/>
          <w:lang w:eastAsia="zh-CN"/>
        </w:rPr>
        <w:t xml:space="preserve">s enters into survival time, some reliability improvement mechanism should be performed to avoid consecutive message error. </w:t>
      </w:r>
      <w:r w:rsidR="00AB7EE8">
        <w:rPr>
          <w:sz w:val="22"/>
          <w:lang w:eastAsia="zh-CN"/>
        </w:rPr>
        <w:t>First of all</w:t>
      </w:r>
      <w:r w:rsidR="008E6AD8">
        <w:rPr>
          <w:sz w:val="22"/>
          <w:lang w:eastAsia="zh-CN"/>
        </w:rPr>
        <w:t xml:space="preserve">, the UE should identify which DRB is configured with Survival Time requirements. To achieve it, a new RRC parameter should be </w:t>
      </w:r>
      <w:r w:rsidR="007D46AC">
        <w:rPr>
          <w:sz w:val="22"/>
          <w:lang w:eastAsia="zh-CN"/>
        </w:rPr>
        <w:t xml:space="preserve">introduced to </w:t>
      </w:r>
      <w:r w:rsidR="00AB7EE8">
        <w:rPr>
          <w:sz w:val="22"/>
          <w:lang w:eastAsia="zh-CN"/>
        </w:rPr>
        <w:t>configure</w:t>
      </w:r>
      <w:r w:rsidR="007D46AC">
        <w:rPr>
          <w:sz w:val="22"/>
          <w:lang w:eastAsia="zh-CN"/>
        </w:rPr>
        <w:t xml:space="preserve"> </w:t>
      </w:r>
      <w:r w:rsidR="00AB7EE8">
        <w:rPr>
          <w:sz w:val="22"/>
          <w:lang w:eastAsia="zh-CN"/>
        </w:rPr>
        <w:t>a</w:t>
      </w:r>
      <w:r w:rsidR="007D46AC">
        <w:rPr>
          <w:sz w:val="22"/>
          <w:lang w:eastAsia="zh-CN"/>
        </w:rPr>
        <w:t xml:space="preserve"> DRB with</w:t>
      </w:r>
      <w:r w:rsidR="008E6AD8">
        <w:rPr>
          <w:sz w:val="22"/>
          <w:lang w:eastAsia="zh-CN"/>
        </w:rPr>
        <w:t xml:space="preserve"> </w:t>
      </w:r>
      <w:r w:rsidR="008E6AD8" w:rsidRPr="008E6AD8">
        <w:rPr>
          <w:sz w:val="22"/>
          <w:lang w:eastAsia="zh-CN"/>
        </w:rPr>
        <w:t xml:space="preserve">Survival Time </w:t>
      </w:r>
      <w:r w:rsidR="008E6AD8">
        <w:rPr>
          <w:sz w:val="22"/>
          <w:lang w:eastAsia="zh-CN"/>
        </w:rPr>
        <w:t>requirement.</w:t>
      </w:r>
    </w:p>
    <w:p w:rsidR="008E6AD8" w:rsidRPr="00982930" w:rsidRDefault="007D46AC" w:rsidP="00213404">
      <w:pPr>
        <w:overflowPunct w:val="0"/>
        <w:autoSpaceDE w:val="0"/>
        <w:autoSpaceDN w:val="0"/>
        <w:adjustRightInd w:val="0"/>
        <w:spacing w:before="180" w:line="360" w:lineRule="auto"/>
        <w:jc w:val="both"/>
        <w:textAlignment w:val="baseline"/>
        <w:rPr>
          <w:b/>
          <w:sz w:val="22"/>
          <w:lang w:eastAsia="zh-CN"/>
        </w:rPr>
      </w:pPr>
      <w:bookmarkStart w:id="1" w:name="_Hlk85794151"/>
      <w:r w:rsidRPr="00982930">
        <w:rPr>
          <w:b/>
          <w:sz w:val="22"/>
          <w:lang w:eastAsia="zh-CN"/>
        </w:rPr>
        <w:t>Proposal 1: A new RRC parameter should be introduced to</w:t>
      </w:r>
      <w:r w:rsidR="00AB7EE8" w:rsidRPr="00982930">
        <w:rPr>
          <w:b/>
          <w:sz w:val="22"/>
          <w:lang w:eastAsia="zh-CN"/>
        </w:rPr>
        <w:t xml:space="preserve"> configure</w:t>
      </w:r>
      <w:r w:rsidRPr="00982930">
        <w:rPr>
          <w:b/>
          <w:sz w:val="22"/>
          <w:lang w:eastAsia="zh-CN"/>
        </w:rPr>
        <w:t xml:space="preserve"> a DRB with Survival Time requirement.</w:t>
      </w:r>
      <w:r w:rsidR="008E6AD8" w:rsidRPr="00982930">
        <w:rPr>
          <w:b/>
          <w:sz w:val="22"/>
          <w:lang w:eastAsia="zh-CN"/>
        </w:rPr>
        <w:t xml:space="preserve"> </w:t>
      </w:r>
      <w:bookmarkStart w:id="2" w:name="_GoBack"/>
      <w:bookmarkEnd w:id="2"/>
    </w:p>
    <w:bookmarkEnd w:id="1"/>
    <w:p w:rsidR="001C5C5C" w:rsidRDefault="0037346D" w:rsidP="001C5C5C">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Next</w:t>
      </w:r>
      <w:r w:rsidR="00AB7EE8">
        <w:rPr>
          <w:sz w:val="22"/>
          <w:lang w:eastAsia="zh-CN"/>
        </w:rPr>
        <w:t>, the UE needs to identify which DRB should enter Survival Time state</w:t>
      </w:r>
      <w:r w:rsidR="00230A43">
        <w:rPr>
          <w:sz w:val="22"/>
          <w:lang w:eastAsia="zh-CN"/>
        </w:rPr>
        <w:t>.</w:t>
      </w:r>
      <w:r w:rsidR="00AB7EE8">
        <w:rPr>
          <w:sz w:val="22"/>
          <w:lang w:eastAsia="zh-CN"/>
        </w:rPr>
        <w:t xml:space="preserve"> </w:t>
      </w:r>
      <w:r w:rsidR="00EC520F">
        <w:rPr>
          <w:sz w:val="22"/>
          <w:lang w:eastAsia="zh-CN"/>
        </w:rPr>
        <w:t>In principle</w:t>
      </w:r>
      <w:r w:rsidR="003139FA">
        <w:rPr>
          <w:sz w:val="22"/>
          <w:lang w:eastAsia="zh-CN"/>
        </w:rPr>
        <w:t xml:space="preserve">, there is a one-to-one mapping between logical channel and DRB. </w:t>
      </w:r>
      <w:r>
        <w:rPr>
          <w:sz w:val="22"/>
          <w:lang w:eastAsia="zh-CN"/>
        </w:rPr>
        <w:t>Based on it, the UE knows which logical channel belongs to the DRB configured with S</w:t>
      </w:r>
      <w:r>
        <w:rPr>
          <w:rFonts w:hint="eastAsia"/>
          <w:sz w:val="22"/>
          <w:lang w:eastAsia="zh-CN"/>
        </w:rPr>
        <w:t>u</w:t>
      </w:r>
      <w:r>
        <w:rPr>
          <w:sz w:val="22"/>
          <w:lang w:eastAsia="zh-CN"/>
        </w:rPr>
        <w:t xml:space="preserve">rvival Time requirement. </w:t>
      </w:r>
      <w:r w:rsidR="00EC520F">
        <w:rPr>
          <w:sz w:val="22"/>
          <w:lang w:eastAsia="zh-CN"/>
        </w:rPr>
        <w:t xml:space="preserve">Generally, the logical channels </w:t>
      </w:r>
      <w:r>
        <w:rPr>
          <w:sz w:val="22"/>
          <w:lang w:eastAsia="zh-CN"/>
        </w:rPr>
        <w:t>are</w:t>
      </w:r>
      <w:r w:rsidR="00EC520F">
        <w:rPr>
          <w:sz w:val="22"/>
          <w:lang w:eastAsia="zh-CN"/>
        </w:rPr>
        <w:t xml:space="preserve"> multiplexed into MAC PDU</w:t>
      </w:r>
      <w:r>
        <w:rPr>
          <w:sz w:val="22"/>
          <w:lang w:eastAsia="zh-CN"/>
        </w:rPr>
        <w:t xml:space="preserve"> to transmit. </w:t>
      </w:r>
      <w:r w:rsidR="001C5C5C">
        <w:rPr>
          <w:sz w:val="22"/>
          <w:lang w:eastAsia="zh-CN"/>
        </w:rPr>
        <w:t xml:space="preserve">Once the UE receives a retransmission grant of a MAC PDU, </w:t>
      </w:r>
      <w:r w:rsidR="001C5C5C">
        <w:rPr>
          <w:rFonts w:hint="eastAsia"/>
          <w:sz w:val="22"/>
          <w:lang w:eastAsia="zh-CN"/>
        </w:rPr>
        <w:t>which</w:t>
      </w:r>
      <w:r w:rsidR="001C5C5C">
        <w:rPr>
          <w:sz w:val="22"/>
          <w:lang w:eastAsia="zh-CN"/>
        </w:rPr>
        <w:t xml:space="preserve"> contains the logical </w:t>
      </w:r>
      <w:r w:rsidR="001C5C5C">
        <w:rPr>
          <w:sz w:val="22"/>
          <w:lang w:eastAsia="zh-CN"/>
        </w:rPr>
        <w:lastRenderedPageBreak/>
        <w:t xml:space="preserve">channels associated with DRB </w:t>
      </w:r>
      <w:r w:rsidR="001C5C5C">
        <w:rPr>
          <w:rFonts w:hint="eastAsia"/>
          <w:sz w:val="22"/>
          <w:lang w:eastAsia="zh-CN"/>
        </w:rPr>
        <w:t>configured</w:t>
      </w:r>
      <w:r w:rsidR="001C5C5C">
        <w:rPr>
          <w:sz w:val="22"/>
          <w:lang w:eastAsia="zh-CN"/>
        </w:rPr>
        <w:t xml:space="preserve"> </w:t>
      </w:r>
      <w:r w:rsidR="001C5C5C">
        <w:rPr>
          <w:rFonts w:hint="eastAsia"/>
          <w:sz w:val="22"/>
          <w:lang w:eastAsia="zh-CN"/>
        </w:rPr>
        <w:t>with</w:t>
      </w:r>
      <w:r w:rsidR="001C5C5C">
        <w:rPr>
          <w:sz w:val="22"/>
          <w:lang w:eastAsia="zh-CN"/>
        </w:rPr>
        <w:t xml:space="preserve"> </w:t>
      </w:r>
      <w:r w:rsidR="001C5C5C">
        <w:rPr>
          <w:rFonts w:hint="eastAsia"/>
          <w:sz w:val="22"/>
          <w:lang w:eastAsia="zh-CN"/>
        </w:rPr>
        <w:t>Survival</w:t>
      </w:r>
      <w:r w:rsidR="001C5C5C">
        <w:rPr>
          <w:sz w:val="22"/>
          <w:lang w:eastAsia="zh-CN"/>
        </w:rPr>
        <w:t xml:space="preserve"> </w:t>
      </w:r>
      <w:r w:rsidR="001C5C5C">
        <w:rPr>
          <w:rFonts w:hint="eastAsia"/>
          <w:sz w:val="22"/>
          <w:lang w:eastAsia="zh-CN"/>
        </w:rPr>
        <w:t>Time</w:t>
      </w:r>
      <w:r w:rsidR="001C5C5C">
        <w:rPr>
          <w:sz w:val="22"/>
          <w:lang w:eastAsia="zh-CN"/>
        </w:rPr>
        <w:t xml:space="preserve"> </w:t>
      </w:r>
      <w:r w:rsidR="001C5C5C">
        <w:rPr>
          <w:rFonts w:hint="eastAsia"/>
          <w:sz w:val="22"/>
          <w:lang w:eastAsia="zh-CN"/>
        </w:rPr>
        <w:t>requirement</w:t>
      </w:r>
      <w:r w:rsidR="001C5C5C">
        <w:rPr>
          <w:sz w:val="22"/>
          <w:lang w:eastAsia="zh-CN"/>
        </w:rPr>
        <w:t xml:space="preserve">, the UE </w:t>
      </w:r>
      <w:r w:rsidR="00977F55">
        <w:rPr>
          <w:sz w:val="22"/>
          <w:lang w:eastAsia="zh-CN"/>
        </w:rPr>
        <w:t xml:space="preserve">can </w:t>
      </w:r>
      <w:r w:rsidR="001C5C5C">
        <w:rPr>
          <w:sz w:val="22"/>
          <w:lang w:eastAsia="zh-CN"/>
        </w:rPr>
        <w:t>identif</w:t>
      </w:r>
      <w:r w:rsidR="00977F55">
        <w:rPr>
          <w:sz w:val="22"/>
          <w:lang w:eastAsia="zh-CN"/>
        </w:rPr>
        <w:t>y</w:t>
      </w:r>
      <w:r w:rsidR="001C5C5C">
        <w:rPr>
          <w:sz w:val="22"/>
          <w:lang w:eastAsia="zh-CN"/>
        </w:rPr>
        <w:t xml:space="preserve"> </w:t>
      </w:r>
      <w:r w:rsidR="003C3FD2">
        <w:rPr>
          <w:sz w:val="22"/>
          <w:lang w:eastAsia="zh-CN"/>
        </w:rPr>
        <w:t xml:space="preserve">that </w:t>
      </w:r>
      <w:r w:rsidR="001C5C5C">
        <w:rPr>
          <w:sz w:val="22"/>
          <w:lang w:eastAsia="zh-CN"/>
        </w:rPr>
        <w:t>the DRB should enter Survival Time state.</w:t>
      </w:r>
    </w:p>
    <w:p w:rsidR="001C5C5C" w:rsidRPr="00982930" w:rsidRDefault="001C5C5C" w:rsidP="001C5C5C">
      <w:pPr>
        <w:overflowPunct w:val="0"/>
        <w:autoSpaceDE w:val="0"/>
        <w:autoSpaceDN w:val="0"/>
        <w:adjustRightInd w:val="0"/>
        <w:spacing w:before="180" w:line="360" w:lineRule="auto"/>
        <w:jc w:val="both"/>
        <w:textAlignment w:val="baseline"/>
        <w:rPr>
          <w:b/>
          <w:sz w:val="22"/>
          <w:lang w:eastAsia="zh-CN"/>
        </w:rPr>
      </w:pPr>
      <w:r w:rsidRPr="00982930">
        <w:rPr>
          <w:b/>
          <w:sz w:val="22"/>
          <w:lang w:eastAsia="zh-CN"/>
        </w:rPr>
        <w:t xml:space="preserve">Proposal 2: </w:t>
      </w:r>
      <w:r w:rsidR="003C3FD2" w:rsidRPr="003C3FD2">
        <w:rPr>
          <w:b/>
          <w:sz w:val="22"/>
          <w:lang w:eastAsia="zh-CN"/>
        </w:rPr>
        <w:t>Once the UE receives a retransmission grant of a MAC PDU, which contains the logical channels associated with DRB configured with Survival Time requirement, the UE can identify that the DRB should enter Survival Time state</w:t>
      </w:r>
      <w:r w:rsidRPr="00982930">
        <w:rPr>
          <w:b/>
          <w:sz w:val="22"/>
          <w:lang w:eastAsia="zh-CN"/>
        </w:rPr>
        <w:t xml:space="preserve">. </w:t>
      </w:r>
    </w:p>
    <w:p w:rsidR="000C3B89" w:rsidRDefault="009E576A" w:rsidP="000C3B89">
      <w:pPr>
        <w:pStyle w:val="20"/>
        <w:numPr>
          <w:ilvl w:val="1"/>
          <w:numId w:val="7"/>
        </w:numPr>
        <w:overflowPunct w:val="0"/>
        <w:autoSpaceDE w:val="0"/>
        <w:autoSpaceDN w:val="0"/>
        <w:adjustRightInd w:val="0"/>
        <w:spacing w:after="0" w:line="240" w:lineRule="auto"/>
        <w:textAlignment w:val="baseline"/>
        <w:rPr>
          <w:rFonts w:eastAsiaTheme="minorEastAsia"/>
          <w:szCs w:val="32"/>
          <w:lang w:eastAsia="zh-CN"/>
        </w:rPr>
      </w:pPr>
      <w:r>
        <w:rPr>
          <w:rFonts w:eastAsia="宋体"/>
          <w:szCs w:val="32"/>
          <w:lang w:eastAsia="zh-CN"/>
        </w:rPr>
        <w:t>HARQ-NACK triggering</w:t>
      </w:r>
    </w:p>
    <w:p w:rsidR="008A0AAA" w:rsidRDefault="00CC6A9B" w:rsidP="001932AB">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P</w:t>
      </w:r>
      <w:r>
        <w:rPr>
          <w:sz w:val="22"/>
          <w:lang w:eastAsia="zh-CN"/>
        </w:rPr>
        <w:t>er</w:t>
      </w:r>
      <w:r w:rsidR="00DE74D6">
        <w:rPr>
          <w:sz w:val="22"/>
          <w:lang w:eastAsia="zh-CN"/>
        </w:rPr>
        <w:t xml:space="preserve"> the</w:t>
      </w:r>
      <w:r>
        <w:rPr>
          <w:sz w:val="22"/>
          <w:lang w:eastAsia="zh-CN"/>
        </w:rPr>
        <w:t xml:space="preserve"> previous discussion, </w:t>
      </w:r>
      <w:r w:rsidR="006A759A">
        <w:rPr>
          <w:sz w:val="22"/>
          <w:lang w:eastAsia="zh-CN"/>
        </w:rPr>
        <w:t xml:space="preserve">UE enters </w:t>
      </w:r>
      <w:r w:rsidR="00DE74D6">
        <w:rPr>
          <w:sz w:val="22"/>
          <w:lang w:eastAsia="zh-CN"/>
        </w:rPr>
        <w:t xml:space="preserve">the </w:t>
      </w:r>
      <w:r w:rsidR="006A759A">
        <w:rPr>
          <w:sz w:val="22"/>
          <w:lang w:eastAsia="zh-CN"/>
        </w:rPr>
        <w:t>ST state when it experiences N consecutive UL transmission failure for the flow</w:t>
      </w:r>
      <w:r w:rsidR="006A759A">
        <w:rPr>
          <w:rFonts w:hint="eastAsia"/>
          <w:sz w:val="22"/>
          <w:lang w:eastAsia="zh-CN"/>
        </w:rPr>
        <w:t>/</w:t>
      </w:r>
      <w:r w:rsidR="006A759A">
        <w:rPr>
          <w:sz w:val="22"/>
          <w:lang w:eastAsia="zh-CN"/>
        </w:rPr>
        <w:t>DRB</w:t>
      </w:r>
      <w:r w:rsidR="006A759A">
        <w:rPr>
          <w:rFonts w:hint="eastAsia"/>
          <w:sz w:val="22"/>
          <w:lang w:eastAsia="zh-CN"/>
        </w:rPr>
        <w:t>/</w:t>
      </w:r>
      <w:r w:rsidR="006A759A">
        <w:rPr>
          <w:sz w:val="22"/>
          <w:lang w:eastAsia="zh-CN"/>
        </w:rPr>
        <w:t xml:space="preserve">LCH configured with ST. </w:t>
      </w:r>
      <w:r w:rsidR="001932AB">
        <w:rPr>
          <w:sz w:val="22"/>
          <w:lang w:eastAsia="zh-CN"/>
        </w:rPr>
        <w:t>To satisfy the stringent use case, N=1 can be configured</w:t>
      </w:r>
      <w:r w:rsidR="007C4C5E">
        <w:rPr>
          <w:sz w:val="22"/>
          <w:lang w:eastAsia="zh-CN"/>
        </w:rPr>
        <w:t xml:space="preserve">. </w:t>
      </w:r>
      <w:r w:rsidR="008A0AAA">
        <w:rPr>
          <w:sz w:val="22"/>
          <w:lang w:eastAsia="zh-CN"/>
        </w:rPr>
        <w:t>It means that</w:t>
      </w:r>
      <w:r w:rsidR="001932AB">
        <w:rPr>
          <w:sz w:val="22"/>
          <w:lang w:eastAsia="zh-CN"/>
        </w:rPr>
        <w:t xml:space="preserve"> if one UL transmission failure is detected, the UE enter</w:t>
      </w:r>
      <w:r w:rsidR="00977F55">
        <w:rPr>
          <w:sz w:val="22"/>
          <w:lang w:eastAsia="zh-CN"/>
        </w:rPr>
        <w:t>s into</w:t>
      </w:r>
      <w:r w:rsidR="001932AB">
        <w:rPr>
          <w:sz w:val="22"/>
          <w:lang w:eastAsia="zh-CN"/>
        </w:rPr>
        <w:t xml:space="preserve"> the ST state. </w:t>
      </w:r>
      <w:r w:rsidR="00977F55">
        <w:rPr>
          <w:sz w:val="22"/>
          <w:lang w:eastAsia="zh-CN"/>
        </w:rPr>
        <w:t>S</w:t>
      </w:r>
      <w:r w:rsidR="007C4C5E">
        <w:rPr>
          <w:sz w:val="22"/>
          <w:lang w:eastAsia="zh-CN"/>
        </w:rPr>
        <w:t xml:space="preserve">ome companies concern that the UE may enter the survival time too early, </w:t>
      </w:r>
      <w:r w:rsidR="00977F55">
        <w:rPr>
          <w:sz w:val="22"/>
          <w:lang w:eastAsia="zh-CN"/>
        </w:rPr>
        <w:t>and will</w:t>
      </w:r>
      <w:r w:rsidR="007C4C5E">
        <w:rPr>
          <w:sz w:val="22"/>
          <w:lang w:eastAsia="zh-CN"/>
        </w:rPr>
        <w:t xml:space="preserve"> cause resource waste. However, considering the probability of the failure transmission is very low (with the range of [10^-11 10^-9]), these concerns may become second issues. </w:t>
      </w:r>
    </w:p>
    <w:p w:rsidR="008A0AAA" w:rsidRPr="007C4C5E" w:rsidRDefault="00B75961" w:rsidP="001932AB">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In order to reduce resource waste, the N can be configured as other values. However, configurable N will bring extra complexity to UE and the network. For instance, a counter should be introduced to count the consecutive transmission failure. </w:t>
      </w:r>
      <w:r w:rsidR="00977F55">
        <w:rPr>
          <w:sz w:val="22"/>
          <w:lang w:eastAsia="zh-CN"/>
        </w:rPr>
        <w:t xml:space="preserve">In addition, </w:t>
      </w:r>
      <w:r w:rsidR="0069470A">
        <w:rPr>
          <w:sz w:val="22"/>
          <w:lang w:eastAsia="zh-CN"/>
        </w:rPr>
        <w:t xml:space="preserve">it should be </w:t>
      </w:r>
      <w:r w:rsidR="00441166">
        <w:rPr>
          <w:sz w:val="22"/>
          <w:lang w:eastAsia="zh-CN"/>
        </w:rPr>
        <w:t>discussed</w:t>
      </w:r>
      <w:r w:rsidR="0069470A">
        <w:rPr>
          <w:sz w:val="22"/>
          <w:lang w:eastAsia="zh-CN"/>
        </w:rPr>
        <w:t xml:space="preserve"> </w:t>
      </w:r>
      <w:r w:rsidR="00977F55">
        <w:rPr>
          <w:sz w:val="22"/>
          <w:lang w:eastAsia="zh-CN"/>
        </w:rPr>
        <w:t>w</w:t>
      </w:r>
      <w:r>
        <w:rPr>
          <w:sz w:val="22"/>
          <w:lang w:eastAsia="zh-CN"/>
        </w:rPr>
        <w:t>hich entity should maintain the counter</w:t>
      </w:r>
      <w:r w:rsidR="00441166">
        <w:rPr>
          <w:sz w:val="22"/>
          <w:lang w:eastAsia="zh-CN"/>
        </w:rPr>
        <w:t>,</w:t>
      </w:r>
      <w:r w:rsidR="00977F55">
        <w:rPr>
          <w:sz w:val="22"/>
          <w:lang w:eastAsia="zh-CN"/>
        </w:rPr>
        <w:t xml:space="preserve"> </w:t>
      </w:r>
      <w:r w:rsidR="00441166">
        <w:rPr>
          <w:sz w:val="22"/>
          <w:lang w:eastAsia="zh-CN"/>
        </w:rPr>
        <w:t xml:space="preserve">as well as </w:t>
      </w:r>
      <w:r>
        <w:rPr>
          <w:sz w:val="22"/>
          <w:lang w:eastAsia="zh-CN"/>
        </w:rPr>
        <w:t xml:space="preserve">the initiation, counting, </w:t>
      </w:r>
      <w:r w:rsidR="00441166">
        <w:rPr>
          <w:sz w:val="22"/>
          <w:lang w:eastAsia="zh-CN"/>
        </w:rPr>
        <w:t xml:space="preserve">and </w:t>
      </w:r>
      <w:r>
        <w:rPr>
          <w:sz w:val="22"/>
          <w:lang w:eastAsia="zh-CN"/>
        </w:rPr>
        <w:t xml:space="preserve">resetting of the counter. Considering </w:t>
      </w:r>
      <w:r w:rsidR="00B31C89">
        <w:rPr>
          <w:sz w:val="22"/>
          <w:lang w:eastAsia="zh-CN"/>
        </w:rPr>
        <w:t xml:space="preserve">that </w:t>
      </w:r>
      <w:r>
        <w:rPr>
          <w:sz w:val="22"/>
          <w:lang w:eastAsia="zh-CN"/>
        </w:rPr>
        <w:t>Survival time state occur</w:t>
      </w:r>
      <w:r w:rsidR="00977F55">
        <w:rPr>
          <w:sz w:val="22"/>
          <w:lang w:eastAsia="zh-CN"/>
        </w:rPr>
        <w:t>s</w:t>
      </w:r>
      <w:r>
        <w:rPr>
          <w:sz w:val="22"/>
          <w:lang w:eastAsia="zh-CN"/>
        </w:rPr>
        <w:t xml:space="preserve"> with very </w:t>
      </w:r>
      <w:r w:rsidR="00B31C89">
        <w:rPr>
          <w:sz w:val="22"/>
          <w:lang w:eastAsia="zh-CN"/>
        </w:rPr>
        <w:t>low probability</w:t>
      </w:r>
      <w:r>
        <w:rPr>
          <w:sz w:val="22"/>
          <w:lang w:eastAsia="zh-CN"/>
        </w:rPr>
        <w:t xml:space="preserve">, configurable N will introduce extra complexity but without significant gain. Therefore, configuring N=1 is reasonable.  </w:t>
      </w:r>
    </w:p>
    <w:p w:rsidR="001932AB" w:rsidRPr="00982930" w:rsidRDefault="00AD143F" w:rsidP="001A3D34">
      <w:pPr>
        <w:overflowPunct w:val="0"/>
        <w:autoSpaceDE w:val="0"/>
        <w:autoSpaceDN w:val="0"/>
        <w:adjustRightInd w:val="0"/>
        <w:spacing w:before="180" w:line="360" w:lineRule="auto"/>
        <w:jc w:val="both"/>
        <w:textAlignment w:val="baseline"/>
        <w:rPr>
          <w:b/>
          <w:sz w:val="22"/>
          <w:lang w:eastAsia="zh-CN"/>
        </w:rPr>
      </w:pPr>
      <w:r w:rsidRPr="00982930">
        <w:rPr>
          <w:b/>
          <w:sz w:val="22"/>
          <w:lang w:eastAsia="zh-CN"/>
        </w:rPr>
        <w:t xml:space="preserve">Proposal 3: </w:t>
      </w:r>
      <w:r w:rsidR="00441166" w:rsidRPr="00441166">
        <w:rPr>
          <w:b/>
          <w:sz w:val="22"/>
          <w:lang w:eastAsia="zh-CN"/>
        </w:rPr>
        <w:t xml:space="preserve">Considering </w:t>
      </w:r>
      <w:r w:rsidR="00B31C89">
        <w:rPr>
          <w:b/>
          <w:sz w:val="22"/>
          <w:lang w:eastAsia="zh-CN"/>
        </w:rPr>
        <w:t xml:space="preserve">that </w:t>
      </w:r>
      <w:r w:rsidR="00441166" w:rsidRPr="00441166">
        <w:rPr>
          <w:b/>
          <w:sz w:val="22"/>
          <w:lang w:eastAsia="zh-CN"/>
        </w:rPr>
        <w:t>Survival time state occurs with very low probability, configurable N will introduce extra complexity but without significant gain. Therefore, configuring N=1 is reasonable</w:t>
      </w:r>
      <w:r w:rsidRPr="00982930">
        <w:rPr>
          <w:b/>
          <w:sz w:val="22"/>
          <w:lang w:eastAsia="zh-CN"/>
        </w:rPr>
        <w:t>.</w:t>
      </w:r>
    </w:p>
    <w:p w:rsidR="006D25D5" w:rsidRDefault="006D25D5" w:rsidP="006D25D5">
      <w:pPr>
        <w:pStyle w:val="20"/>
        <w:numPr>
          <w:ilvl w:val="1"/>
          <w:numId w:val="7"/>
        </w:numPr>
        <w:overflowPunct w:val="0"/>
        <w:autoSpaceDE w:val="0"/>
        <w:autoSpaceDN w:val="0"/>
        <w:adjustRightInd w:val="0"/>
        <w:spacing w:after="0" w:line="240" w:lineRule="auto"/>
        <w:textAlignment w:val="baseline"/>
        <w:rPr>
          <w:rFonts w:eastAsiaTheme="minorEastAsia"/>
          <w:szCs w:val="32"/>
          <w:lang w:eastAsia="zh-CN"/>
        </w:rPr>
      </w:pPr>
      <w:r>
        <w:rPr>
          <w:rFonts w:eastAsia="宋体"/>
          <w:szCs w:val="32"/>
          <w:lang w:eastAsia="zh-CN"/>
        </w:rPr>
        <w:t>On receiving N HARQ-NACKs</w:t>
      </w:r>
    </w:p>
    <w:p w:rsidR="00BA26AF" w:rsidRDefault="006B2118" w:rsidP="001A3D34">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It has been agreed that PDCP duplication can be used for Survival Time state to improve reliability. However, how many RLC entities should be activated during Survival Time state should be further discussed. </w:t>
      </w:r>
      <w:r w:rsidR="00BA26AF">
        <w:rPr>
          <w:sz w:val="22"/>
          <w:lang w:eastAsia="zh-CN"/>
        </w:rPr>
        <w:t>There are some option</w:t>
      </w:r>
      <w:r w:rsidR="003C3FD2">
        <w:rPr>
          <w:sz w:val="22"/>
          <w:lang w:eastAsia="zh-CN"/>
        </w:rPr>
        <w:t>s</w:t>
      </w:r>
      <w:r w:rsidR="00BA26AF">
        <w:rPr>
          <w:sz w:val="22"/>
          <w:lang w:eastAsia="zh-CN"/>
        </w:rPr>
        <w:t xml:space="preserve"> can be considered. </w:t>
      </w:r>
    </w:p>
    <w:p w:rsidR="00BA26AF" w:rsidRPr="00982930" w:rsidRDefault="00BA26AF" w:rsidP="00982930">
      <w:pPr>
        <w:pStyle w:val="af5"/>
        <w:numPr>
          <w:ilvl w:val="0"/>
          <w:numId w:val="19"/>
        </w:numPr>
        <w:overflowPunct w:val="0"/>
        <w:autoSpaceDE w:val="0"/>
        <w:autoSpaceDN w:val="0"/>
        <w:adjustRightInd w:val="0"/>
        <w:spacing w:before="180" w:line="360" w:lineRule="auto"/>
        <w:ind w:left="987"/>
        <w:jc w:val="both"/>
        <w:textAlignment w:val="baseline"/>
        <w:rPr>
          <w:rFonts w:ascii="Times New Roman" w:eastAsia="宋体" w:hAnsi="Times New Roman" w:cs="Times New Roman"/>
          <w:szCs w:val="20"/>
          <w:lang w:eastAsia="zh-CN"/>
        </w:rPr>
      </w:pPr>
      <w:r w:rsidRPr="00982930">
        <w:rPr>
          <w:rFonts w:ascii="Times New Roman" w:eastAsia="宋体" w:hAnsi="Times New Roman" w:cs="Times New Roman"/>
          <w:szCs w:val="20"/>
          <w:lang w:eastAsia="zh-CN"/>
        </w:rPr>
        <w:t xml:space="preserve">Option 1: Activate all configured legs, following entry into Survival Time state. </w:t>
      </w:r>
    </w:p>
    <w:p w:rsidR="00BA26AF" w:rsidRPr="00982930" w:rsidRDefault="00BA26AF" w:rsidP="00982930">
      <w:pPr>
        <w:pStyle w:val="af5"/>
        <w:numPr>
          <w:ilvl w:val="0"/>
          <w:numId w:val="19"/>
        </w:numPr>
        <w:overflowPunct w:val="0"/>
        <w:autoSpaceDE w:val="0"/>
        <w:autoSpaceDN w:val="0"/>
        <w:adjustRightInd w:val="0"/>
        <w:spacing w:before="180" w:line="360" w:lineRule="auto"/>
        <w:ind w:left="987"/>
        <w:jc w:val="both"/>
        <w:textAlignment w:val="baseline"/>
        <w:rPr>
          <w:rFonts w:ascii="Times New Roman" w:eastAsia="宋体" w:hAnsi="Times New Roman" w:cs="Times New Roman" w:hint="eastAsia"/>
          <w:szCs w:val="20"/>
          <w:lang w:eastAsia="zh-CN"/>
        </w:rPr>
      </w:pPr>
      <w:r w:rsidRPr="00982930">
        <w:rPr>
          <w:rFonts w:ascii="Times New Roman" w:eastAsia="宋体" w:hAnsi="Times New Roman" w:cs="Times New Roman"/>
          <w:szCs w:val="20"/>
          <w:lang w:eastAsia="zh-CN"/>
        </w:rPr>
        <w:t xml:space="preserve">Option 2: Network </w:t>
      </w:r>
      <w:r>
        <w:rPr>
          <w:rFonts w:ascii="Times New Roman" w:eastAsia="宋体" w:hAnsi="Times New Roman" w:cs="Times New Roman"/>
          <w:szCs w:val="20"/>
          <w:lang w:eastAsia="zh-CN"/>
        </w:rPr>
        <w:t>inicate</w:t>
      </w:r>
      <w:r w:rsidR="003C3FD2">
        <w:rPr>
          <w:rFonts w:ascii="Times New Roman" w:eastAsia="宋体" w:hAnsi="Times New Roman" w:cs="Times New Roman"/>
          <w:szCs w:val="20"/>
          <w:lang w:eastAsia="zh-CN"/>
        </w:rPr>
        <w:t>s</w:t>
      </w:r>
      <w:r>
        <w:rPr>
          <w:rFonts w:ascii="Times New Roman" w:eastAsia="宋体" w:hAnsi="Times New Roman" w:cs="Times New Roman"/>
          <w:szCs w:val="20"/>
          <w:lang w:eastAsia="zh-CN"/>
        </w:rPr>
        <w:t xml:space="preserve"> the PDCP duplication state that the UE should apply. </w:t>
      </w:r>
    </w:p>
    <w:p w:rsidR="00BA26AF" w:rsidRDefault="00BA26AF" w:rsidP="001A3D34">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Obviousl</w:t>
      </w:r>
      <w:r>
        <w:rPr>
          <w:sz w:val="22"/>
          <w:lang w:eastAsia="zh-CN"/>
        </w:rPr>
        <w:t>y, option 1 is a simple and</w:t>
      </w:r>
      <w:r w:rsidRPr="00BA26AF">
        <w:rPr>
          <w:sz w:val="22"/>
          <w:lang w:eastAsia="zh-CN"/>
        </w:rPr>
        <w:t xml:space="preserve"> straightforward</w:t>
      </w:r>
      <w:r>
        <w:rPr>
          <w:sz w:val="22"/>
          <w:lang w:eastAsia="zh-CN"/>
        </w:rPr>
        <w:t xml:space="preserve"> way</w:t>
      </w:r>
      <w:r w:rsidR="002931FC">
        <w:rPr>
          <w:sz w:val="22"/>
          <w:lang w:eastAsia="zh-CN"/>
        </w:rPr>
        <w:t xml:space="preserve">. Once enters into the Survival Time state, UE tries its best to improve the reliability of the subsequent transmission. </w:t>
      </w:r>
      <w:r w:rsidR="005D678B">
        <w:rPr>
          <w:sz w:val="22"/>
          <w:lang w:eastAsia="zh-CN"/>
        </w:rPr>
        <w:t xml:space="preserve">However, </w:t>
      </w:r>
      <w:r w:rsidR="00E81768">
        <w:rPr>
          <w:sz w:val="22"/>
          <w:lang w:eastAsia="zh-CN"/>
        </w:rPr>
        <w:t xml:space="preserve">some companies indicate that </w:t>
      </w:r>
      <w:r w:rsidR="005D678B">
        <w:rPr>
          <w:sz w:val="22"/>
          <w:lang w:eastAsia="zh-CN"/>
        </w:rPr>
        <w:t>a</w:t>
      </w:r>
      <w:r>
        <w:rPr>
          <w:sz w:val="22"/>
          <w:lang w:eastAsia="zh-CN"/>
        </w:rPr>
        <w:t>lways enabling all configured legs</w:t>
      </w:r>
      <w:r w:rsidR="005D678B">
        <w:rPr>
          <w:sz w:val="22"/>
          <w:lang w:eastAsia="zh-CN"/>
        </w:rPr>
        <w:t xml:space="preserve"> may result in resource waste in some cases. </w:t>
      </w:r>
    </w:p>
    <w:p w:rsidR="00E81768" w:rsidRDefault="005D678B" w:rsidP="00E81768">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Option 2 </w:t>
      </w:r>
      <w:r>
        <w:rPr>
          <w:sz w:val="22"/>
          <w:lang w:eastAsia="zh-CN"/>
        </w:rPr>
        <w:t xml:space="preserve">proposes </w:t>
      </w:r>
      <w:r>
        <w:rPr>
          <w:sz w:val="22"/>
          <w:lang w:eastAsia="zh-CN"/>
        </w:rPr>
        <w:t xml:space="preserve">that </w:t>
      </w:r>
      <w:r>
        <w:rPr>
          <w:sz w:val="22"/>
          <w:lang w:eastAsia="zh-CN"/>
        </w:rPr>
        <w:t xml:space="preserve">the network can indicate the PDCP duplication state that the UE should apply. </w:t>
      </w:r>
      <w:r>
        <w:rPr>
          <w:sz w:val="22"/>
          <w:lang w:eastAsia="zh-CN"/>
        </w:rPr>
        <w:t xml:space="preserve">In this way, the </w:t>
      </w:r>
      <w:proofErr w:type="spellStart"/>
      <w:r>
        <w:rPr>
          <w:sz w:val="22"/>
          <w:lang w:eastAsia="zh-CN"/>
        </w:rPr>
        <w:t>gNB</w:t>
      </w:r>
      <w:proofErr w:type="spellEnd"/>
      <w:r>
        <w:rPr>
          <w:sz w:val="22"/>
          <w:lang w:eastAsia="zh-CN"/>
        </w:rPr>
        <w:t xml:space="preserve"> can allocate the tailored resource for UE when it is needed. It can </w:t>
      </w:r>
      <w:r>
        <w:rPr>
          <w:sz w:val="22"/>
          <w:lang w:eastAsia="zh-CN"/>
        </w:rPr>
        <w:t>improve the implementation flexibility</w:t>
      </w:r>
      <w:r>
        <w:rPr>
          <w:sz w:val="22"/>
          <w:lang w:eastAsia="zh-CN"/>
        </w:rPr>
        <w:t xml:space="preserve"> and resource efficiency. </w:t>
      </w:r>
      <w:r w:rsidR="00ED3F65">
        <w:rPr>
          <w:sz w:val="22"/>
          <w:lang w:eastAsia="zh-CN"/>
        </w:rPr>
        <w:t xml:space="preserve">In addition, </w:t>
      </w:r>
      <w:r w:rsidR="00ED3F65">
        <w:rPr>
          <w:sz w:val="22"/>
          <w:lang w:eastAsia="zh-CN"/>
        </w:rPr>
        <w:t>it can enable potential extensions in the future.</w:t>
      </w:r>
      <w:r w:rsidR="00ED3F65">
        <w:rPr>
          <w:sz w:val="22"/>
          <w:lang w:eastAsia="zh-CN"/>
        </w:rPr>
        <w:t xml:space="preserve"> In some case</w:t>
      </w:r>
      <w:r w:rsidR="003C3FD2">
        <w:rPr>
          <w:sz w:val="22"/>
          <w:lang w:eastAsia="zh-CN"/>
        </w:rPr>
        <w:t>s</w:t>
      </w:r>
      <w:r w:rsidR="00ED3F65">
        <w:rPr>
          <w:sz w:val="22"/>
          <w:lang w:eastAsia="zh-CN"/>
        </w:rPr>
        <w:t xml:space="preserve">, </w:t>
      </w:r>
      <w:r w:rsidRPr="005D678B">
        <w:rPr>
          <w:sz w:val="22"/>
          <w:lang w:eastAsia="zh-CN"/>
        </w:rPr>
        <w:lastRenderedPageBreak/>
        <w:t xml:space="preserve">the </w:t>
      </w:r>
      <w:proofErr w:type="spellStart"/>
      <w:r w:rsidRPr="005D678B">
        <w:rPr>
          <w:sz w:val="22"/>
          <w:lang w:eastAsia="zh-CN"/>
        </w:rPr>
        <w:t>gNB</w:t>
      </w:r>
      <w:proofErr w:type="spellEnd"/>
      <w:r w:rsidRPr="005D678B">
        <w:rPr>
          <w:sz w:val="22"/>
          <w:lang w:eastAsia="zh-CN"/>
        </w:rPr>
        <w:t xml:space="preserve"> can even allocate the remaining resource to other UEs temporally.</w:t>
      </w:r>
      <w:r>
        <w:rPr>
          <w:sz w:val="22"/>
          <w:lang w:eastAsia="zh-CN"/>
        </w:rPr>
        <w:t xml:space="preserve"> </w:t>
      </w:r>
      <w:r>
        <w:rPr>
          <w:rFonts w:hint="eastAsia"/>
          <w:sz w:val="22"/>
          <w:lang w:eastAsia="zh-CN"/>
        </w:rPr>
        <w:t>H</w:t>
      </w:r>
      <w:r>
        <w:rPr>
          <w:sz w:val="22"/>
          <w:lang w:eastAsia="zh-CN"/>
        </w:rPr>
        <w:t>owever, it will introduce extra complexity and the signalling overhead.</w:t>
      </w:r>
      <w:r w:rsidR="00ED3F65">
        <w:rPr>
          <w:sz w:val="22"/>
          <w:lang w:eastAsia="zh-CN"/>
        </w:rPr>
        <w:t xml:space="preserve"> Specifically, the signalling design may be further discussed. For instance, whether the RRC signalling or the MAC CE should be used to transmit the command. </w:t>
      </w:r>
    </w:p>
    <w:p w:rsidR="00ED3F65" w:rsidRDefault="00E81768" w:rsidP="001A3D34">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Under the consideration that the probability of Survival Time state is very low, option 1 cannot result in much resource waste. </w:t>
      </w:r>
      <w:r w:rsidR="00C16E23">
        <w:rPr>
          <w:sz w:val="22"/>
          <w:lang w:eastAsia="zh-CN"/>
        </w:rPr>
        <w:t>Therefore, we prefer to a</w:t>
      </w:r>
      <w:r w:rsidR="00C16E23" w:rsidRPr="00C16E23">
        <w:rPr>
          <w:sz w:val="22"/>
          <w:lang w:eastAsia="zh-CN"/>
        </w:rPr>
        <w:t>ctivate all configured legs</w:t>
      </w:r>
      <w:r w:rsidR="00C16E23">
        <w:rPr>
          <w:sz w:val="22"/>
          <w:lang w:eastAsia="zh-CN"/>
        </w:rPr>
        <w:t xml:space="preserve"> during </w:t>
      </w:r>
      <w:r w:rsidR="003C3FD2">
        <w:rPr>
          <w:sz w:val="22"/>
          <w:lang w:eastAsia="zh-CN"/>
        </w:rPr>
        <w:t xml:space="preserve">the </w:t>
      </w:r>
      <w:r w:rsidR="00C16E23">
        <w:rPr>
          <w:sz w:val="22"/>
          <w:lang w:eastAsia="zh-CN"/>
        </w:rPr>
        <w:t xml:space="preserve">Survival Time state. </w:t>
      </w:r>
    </w:p>
    <w:p w:rsidR="00C16E23" w:rsidRDefault="00C16E23" w:rsidP="00C16E23">
      <w:pPr>
        <w:overflowPunct w:val="0"/>
        <w:autoSpaceDE w:val="0"/>
        <w:autoSpaceDN w:val="0"/>
        <w:adjustRightInd w:val="0"/>
        <w:spacing w:before="180" w:line="360" w:lineRule="auto"/>
        <w:jc w:val="both"/>
        <w:textAlignment w:val="baseline"/>
        <w:rPr>
          <w:b/>
          <w:sz w:val="22"/>
          <w:lang w:eastAsia="zh-CN"/>
        </w:rPr>
      </w:pPr>
      <w:r w:rsidRPr="009B5B6E">
        <w:rPr>
          <w:b/>
          <w:sz w:val="22"/>
          <w:lang w:eastAsia="zh-CN"/>
        </w:rPr>
        <w:t xml:space="preserve">Proposal </w:t>
      </w:r>
      <w:r>
        <w:rPr>
          <w:b/>
          <w:sz w:val="22"/>
          <w:lang w:eastAsia="zh-CN"/>
        </w:rPr>
        <w:t>4</w:t>
      </w:r>
      <w:r w:rsidRPr="009B5B6E">
        <w:rPr>
          <w:b/>
          <w:sz w:val="22"/>
          <w:lang w:eastAsia="zh-CN"/>
        </w:rPr>
        <w:t xml:space="preserve">: </w:t>
      </w:r>
      <w:r>
        <w:rPr>
          <w:b/>
          <w:sz w:val="22"/>
          <w:lang w:eastAsia="zh-CN"/>
        </w:rPr>
        <w:t>We prefer to a</w:t>
      </w:r>
      <w:r w:rsidRPr="00C16E23">
        <w:rPr>
          <w:b/>
          <w:sz w:val="22"/>
          <w:lang w:eastAsia="zh-CN"/>
        </w:rPr>
        <w:t>ctivat</w:t>
      </w:r>
      <w:r>
        <w:rPr>
          <w:b/>
          <w:sz w:val="22"/>
          <w:lang w:eastAsia="zh-CN"/>
        </w:rPr>
        <w:t>e</w:t>
      </w:r>
      <w:r w:rsidRPr="00C16E23">
        <w:rPr>
          <w:b/>
          <w:sz w:val="22"/>
          <w:lang w:eastAsia="zh-CN"/>
        </w:rPr>
        <w:t xml:space="preserve"> all configured legs during </w:t>
      </w:r>
      <w:r w:rsidR="003C3FD2">
        <w:rPr>
          <w:b/>
          <w:sz w:val="22"/>
          <w:lang w:eastAsia="zh-CN"/>
        </w:rPr>
        <w:t xml:space="preserve">the </w:t>
      </w:r>
      <w:r w:rsidRPr="00C16E23">
        <w:rPr>
          <w:b/>
          <w:sz w:val="22"/>
          <w:lang w:eastAsia="zh-CN"/>
        </w:rPr>
        <w:t>Survival Time state.</w:t>
      </w:r>
    </w:p>
    <w:p w:rsidR="00FA1431" w:rsidRDefault="00FA1431" w:rsidP="00FA1431">
      <w:pPr>
        <w:pStyle w:val="20"/>
        <w:numPr>
          <w:ilvl w:val="1"/>
          <w:numId w:val="7"/>
        </w:numPr>
        <w:overflowPunct w:val="0"/>
        <w:autoSpaceDE w:val="0"/>
        <w:autoSpaceDN w:val="0"/>
        <w:adjustRightInd w:val="0"/>
        <w:spacing w:after="0" w:line="240" w:lineRule="auto"/>
        <w:textAlignment w:val="baseline"/>
        <w:rPr>
          <w:rFonts w:eastAsiaTheme="minorEastAsia"/>
          <w:szCs w:val="32"/>
          <w:lang w:eastAsia="zh-CN"/>
        </w:rPr>
      </w:pPr>
      <w:r>
        <w:rPr>
          <w:rFonts w:eastAsia="宋体"/>
          <w:szCs w:val="32"/>
          <w:lang w:eastAsia="zh-CN"/>
        </w:rPr>
        <w:t xml:space="preserve">On </w:t>
      </w:r>
      <w:r>
        <w:rPr>
          <w:rFonts w:eastAsia="宋体"/>
          <w:szCs w:val="32"/>
          <w:lang w:eastAsia="zh-CN"/>
        </w:rPr>
        <w:t>existing Survival Time state</w:t>
      </w:r>
    </w:p>
    <w:p w:rsidR="00FA1431" w:rsidRDefault="00E55E1A" w:rsidP="00C16E23">
      <w:pPr>
        <w:overflowPunct w:val="0"/>
        <w:autoSpaceDE w:val="0"/>
        <w:autoSpaceDN w:val="0"/>
        <w:adjustRightInd w:val="0"/>
        <w:spacing w:before="180" w:line="360" w:lineRule="auto"/>
        <w:jc w:val="both"/>
        <w:textAlignment w:val="baseline"/>
        <w:rPr>
          <w:sz w:val="22"/>
          <w:lang w:eastAsia="zh-CN"/>
        </w:rPr>
      </w:pPr>
      <w:r>
        <w:rPr>
          <w:sz w:val="22"/>
          <w:lang w:eastAsia="zh-CN"/>
        </w:rPr>
        <w:t>Additionally, how to exit the survival time state has been further discussed during</w:t>
      </w:r>
      <w:r w:rsidR="003C3FD2">
        <w:rPr>
          <w:sz w:val="22"/>
          <w:lang w:eastAsia="zh-CN"/>
        </w:rPr>
        <w:t xml:space="preserve"> the</w:t>
      </w:r>
      <w:r>
        <w:rPr>
          <w:sz w:val="22"/>
          <w:lang w:eastAsia="zh-CN"/>
        </w:rPr>
        <w:t xml:space="preserve"> last meeting. There are two main options </w:t>
      </w:r>
      <w:r w:rsidR="009472BE">
        <w:rPr>
          <w:sz w:val="22"/>
          <w:lang w:eastAsia="zh-CN"/>
        </w:rPr>
        <w:t xml:space="preserve">proposed. </w:t>
      </w:r>
    </w:p>
    <w:p w:rsidR="009472BE" w:rsidRPr="00982930" w:rsidRDefault="009472BE" w:rsidP="00982930">
      <w:pPr>
        <w:pStyle w:val="af5"/>
        <w:numPr>
          <w:ilvl w:val="0"/>
          <w:numId w:val="19"/>
        </w:numPr>
        <w:overflowPunct w:val="0"/>
        <w:autoSpaceDE w:val="0"/>
        <w:autoSpaceDN w:val="0"/>
        <w:adjustRightInd w:val="0"/>
        <w:spacing w:before="180" w:line="360" w:lineRule="auto"/>
        <w:ind w:left="987"/>
        <w:jc w:val="both"/>
        <w:textAlignment w:val="baseline"/>
        <w:rPr>
          <w:rFonts w:ascii="Times New Roman" w:eastAsia="宋体" w:hAnsi="Times New Roman" w:cs="Times New Roman" w:hint="eastAsia"/>
          <w:szCs w:val="20"/>
          <w:lang w:eastAsia="zh-CN"/>
        </w:rPr>
      </w:pPr>
      <w:r w:rsidRPr="009472BE">
        <w:rPr>
          <w:rFonts w:ascii="Times New Roman" w:eastAsia="宋体" w:hAnsi="Times New Roman" w:cs="Times New Roman"/>
          <w:szCs w:val="20"/>
          <w:lang w:eastAsia="zh-CN"/>
        </w:rPr>
        <w:t>Option 1: It is up to network control and not to consider further optimization.</w:t>
      </w:r>
    </w:p>
    <w:p w:rsidR="00FA1431" w:rsidRPr="00982930" w:rsidRDefault="009472BE" w:rsidP="00982930">
      <w:pPr>
        <w:pStyle w:val="af5"/>
        <w:numPr>
          <w:ilvl w:val="0"/>
          <w:numId w:val="19"/>
        </w:numPr>
        <w:overflowPunct w:val="0"/>
        <w:autoSpaceDE w:val="0"/>
        <w:autoSpaceDN w:val="0"/>
        <w:adjustRightInd w:val="0"/>
        <w:spacing w:before="180" w:line="360" w:lineRule="auto"/>
        <w:ind w:left="987"/>
        <w:jc w:val="both"/>
        <w:textAlignment w:val="baseline"/>
        <w:rPr>
          <w:rFonts w:ascii="Times New Roman" w:eastAsia="宋体" w:hAnsi="Times New Roman" w:cs="Times New Roman"/>
          <w:szCs w:val="20"/>
          <w:lang w:eastAsia="zh-CN"/>
        </w:rPr>
      </w:pPr>
      <w:r w:rsidRPr="009472BE">
        <w:rPr>
          <w:rFonts w:ascii="Times New Roman" w:eastAsia="宋体" w:hAnsi="Times New Roman" w:cs="Times New Roman"/>
          <w:szCs w:val="20"/>
          <w:lang w:eastAsia="zh-CN"/>
        </w:rPr>
        <w:t>Option 2: To specify UE’s behaviour for autonomous exiting</w:t>
      </w:r>
    </w:p>
    <w:p w:rsidR="00807141" w:rsidRDefault="00EA6A70" w:rsidP="00C16E23">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C</w:t>
      </w:r>
      <w:r>
        <w:rPr>
          <w:sz w:val="22"/>
          <w:lang w:eastAsia="zh-CN"/>
        </w:rPr>
        <w:t xml:space="preserve">ompared to entering </w:t>
      </w:r>
      <w:r w:rsidR="003C3FD2">
        <w:rPr>
          <w:sz w:val="22"/>
          <w:lang w:eastAsia="zh-CN"/>
        </w:rPr>
        <w:t xml:space="preserve">the </w:t>
      </w:r>
      <w:r>
        <w:rPr>
          <w:sz w:val="22"/>
          <w:lang w:eastAsia="zh-CN"/>
        </w:rPr>
        <w:t xml:space="preserve">Survival Time state, existing </w:t>
      </w:r>
      <w:r w:rsidR="003C3FD2">
        <w:rPr>
          <w:sz w:val="22"/>
          <w:lang w:eastAsia="zh-CN"/>
        </w:rPr>
        <w:t xml:space="preserve">the </w:t>
      </w:r>
      <w:r>
        <w:rPr>
          <w:sz w:val="22"/>
          <w:lang w:eastAsia="zh-CN"/>
        </w:rPr>
        <w:t xml:space="preserve">Survival Time state </w:t>
      </w:r>
      <w:r w:rsidR="00F16DD9">
        <w:rPr>
          <w:sz w:val="22"/>
          <w:lang w:eastAsia="zh-CN"/>
        </w:rPr>
        <w:t xml:space="preserve">is not so urgent. Therefore, it is </w:t>
      </w:r>
      <w:r w:rsidR="00807141">
        <w:rPr>
          <w:sz w:val="22"/>
          <w:lang w:eastAsia="zh-CN"/>
        </w:rPr>
        <w:t>feasible</w:t>
      </w:r>
      <w:r w:rsidR="00F16DD9">
        <w:rPr>
          <w:sz w:val="22"/>
          <w:lang w:eastAsia="zh-CN"/>
        </w:rPr>
        <w:t xml:space="preserve"> to left it to network control</w:t>
      </w:r>
      <w:r w:rsidR="00F16DD9">
        <w:rPr>
          <w:rFonts w:hint="eastAsia"/>
          <w:sz w:val="22"/>
          <w:lang w:eastAsia="zh-CN"/>
        </w:rPr>
        <w:t>,</w:t>
      </w:r>
      <w:r w:rsidR="00F16DD9">
        <w:rPr>
          <w:sz w:val="22"/>
          <w:lang w:eastAsia="zh-CN"/>
        </w:rPr>
        <w:t xml:space="preserve"> which is simple and straightforward. </w:t>
      </w:r>
      <w:r w:rsidR="00807141">
        <w:rPr>
          <w:sz w:val="22"/>
          <w:lang w:eastAsia="zh-CN"/>
        </w:rPr>
        <w:t xml:space="preserve">However, if the enhancement is needed in the future, option 2 may be considered. </w:t>
      </w:r>
    </w:p>
    <w:p w:rsidR="00807141" w:rsidRDefault="00807141" w:rsidP="00807141">
      <w:pPr>
        <w:overflowPunct w:val="0"/>
        <w:autoSpaceDE w:val="0"/>
        <w:autoSpaceDN w:val="0"/>
        <w:adjustRightInd w:val="0"/>
        <w:spacing w:before="180" w:line="360" w:lineRule="auto"/>
        <w:jc w:val="both"/>
        <w:textAlignment w:val="baseline"/>
        <w:rPr>
          <w:b/>
          <w:sz w:val="22"/>
          <w:lang w:eastAsia="zh-CN"/>
        </w:rPr>
      </w:pPr>
      <w:r w:rsidRPr="009B5B6E">
        <w:rPr>
          <w:b/>
          <w:sz w:val="22"/>
          <w:lang w:eastAsia="zh-CN"/>
        </w:rPr>
        <w:t xml:space="preserve">Proposal </w:t>
      </w:r>
      <w:r>
        <w:rPr>
          <w:b/>
          <w:sz w:val="22"/>
          <w:lang w:eastAsia="zh-CN"/>
        </w:rPr>
        <w:t>5</w:t>
      </w:r>
      <w:r w:rsidRPr="009B5B6E">
        <w:rPr>
          <w:b/>
          <w:sz w:val="22"/>
          <w:lang w:eastAsia="zh-CN"/>
        </w:rPr>
        <w:t xml:space="preserve">: </w:t>
      </w:r>
      <w:r>
        <w:rPr>
          <w:b/>
          <w:sz w:val="22"/>
          <w:lang w:eastAsia="zh-CN"/>
        </w:rPr>
        <w:t xml:space="preserve">How to exit the Survival Time state can be left to </w:t>
      </w:r>
      <w:r w:rsidR="00127EAC">
        <w:rPr>
          <w:b/>
          <w:sz w:val="22"/>
          <w:lang w:eastAsia="zh-CN"/>
        </w:rPr>
        <w:t xml:space="preserve">the </w:t>
      </w:r>
      <w:r>
        <w:rPr>
          <w:b/>
          <w:sz w:val="22"/>
          <w:lang w:eastAsia="zh-CN"/>
        </w:rPr>
        <w:t xml:space="preserve">network control. </w:t>
      </w:r>
    </w:p>
    <w:p w:rsidR="00217BBD" w:rsidRPr="005C66B9" w:rsidRDefault="00217BBD" w:rsidP="00864A81">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rsidR="008435DE" w:rsidRPr="008435DE" w:rsidRDefault="00527415" w:rsidP="00854EF6">
      <w:pPr>
        <w:spacing w:after="0" w:line="360" w:lineRule="auto"/>
        <w:jc w:val="both"/>
        <w:rPr>
          <w:sz w:val="22"/>
          <w:szCs w:val="22"/>
          <w:lang w:eastAsia="zh-CN"/>
        </w:rPr>
      </w:pPr>
      <w:r w:rsidRPr="00567508">
        <w:rPr>
          <w:sz w:val="22"/>
          <w:szCs w:val="22"/>
          <w:lang w:eastAsia="zh-CN"/>
        </w:rPr>
        <w:t>The paper discuss</w:t>
      </w:r>
      <w:r w:rsidR="00B670F1">
        <w:rPr>
          <w:sz w:val="22"/>
          <w:szCs w:val="22"/>
          <w:lang w:eastAsia="zh-CN"/>
        </w:rPr>
        <w:t>es</w:t>
      </w:r>
      <w:r w:rsidRPr="00567508">
        <w:rPr>
          <w:sz w:val="22"/>
          <w:szCs w:val="22"/>
          <w:lang w:eastAsia="zh-CN"/>
        </w:rPr>
        <w:t xml:space="preserve"> </w:t>
      </w:r>
      <w:r w:rsidR="008435DE">
        <w:rPr>
          <w:rFonts w:hint="eastAsia"/>
          <w:sz w:val="22"/>
          <w:lang w:val="pl-PL" w:eastAsia="zh-CN"/>
        </w:rPr>
        <w:t>some</w:t>
      </w:r>
      <w:r w:rsidR="008435DE">
        <w:rPr>
          <w:sz w:val="22"/>
          <w:lang w:val="pl-PL" w:eastAsia="zh-CN"/>
        </w:rPr>
        <w:t xml:space="preserve"> issues </w:t>
      </w:r>
      <w:r w:rsidR="002A5B92">
        <w:rPr>
          <w:sz w:val="22"/>
          <w:lang w:val="pl-PL" w:eastAsia="zh-CN"/>
        </w:rPr>
        <w:t>related to</w:t>
      </w:r>
      <w:r w:rsidR="002A5B92">
        <w:rPr>
          <w:sz w:val="22"/>
          <w:lang w:val="pl-PL" w:eastAsia="zh-CN"/>
        </w:rPr>
        <w:t xml:space="preserve"> </w:t>
      </w:r>
      <w:r w:rsidR="00D304F9">
        <w:rPr>
          <w:sz w:val="22"/>
          <w:lang w:val="pl-PL" w:eastAsia="zh-CN"/>
        </w:rPr>
        <w:t xml:space="preserve">the details of </w:t>
      </w:r>
      <w:r w:rsidR="00054D38">
        <w:rPr>
          <w:sz w:val="22"/>
          <w:lang w:val="pl-PL" w:eastAsia="zh-CN"/>
        </w:rPr>
        <w:t>Survival Time</w:t>
      </w:r>
      <w:r w:rsidR="00576741" w:rsidRPr="00576741">
        <w:rPr>
          <w:sz w:val="22"/>
          <w:lang w:val="pl-PL" w:eastAsia="zh-CN"/>
        </w:rPr>
        <w:t xml:space="preserve"> solutions</w:t>
      </w:r>
      <w:r w:rsidR="00D726A2">
        <w:rPr>
          <w:rFonts w:hint="eastAsia"/>
          <w:sz w:val="22"/>
          <w:szCs w:val="22"/>
          <w:lang w:eastAsia="zh-CN"/>
        </w:rPr>
        <w:t>,</w:t>
      </w:r>
      <w:r w:rsidR="00D726A2">
        <w:rPr>
          <w:sz w:val="22"/>
          <w:szCs w:val="22"/>
          <w:lang w:eastAsia="zh-CN"/>
        </w:rPr>
        <w:t xml:space="preserve"> </w:t>
      </w:r>
      <w:r w:rsidRPr="00567508">
        <w:rPr>
          <w:sz w:val="22"/>
          <w:szCs w:val="22"/>
          <w:lang w:eastAsia="zh-CN"/>
        </w:rPr>
        <w:t>the proposal</w:t>
      </w:r>
      <w:r w:rsidR="00890B96">
        <w:rPr>
          <w:sz w:val="22"/>
          <w:szCs w:val="22"/>
          <w:lang w:eastAsia="zh-CN"/>
        </w:rPr>
        <w:t>s</w:t>
      </w:r>
      <w:r w:rsidRPr="00567508">
        <w:rPr>
          <w:sz w:val="22"/>
          <w:szCs w:val="22"/>
          <w:lang w:eastAsia="zh-CN"/>
        </w:rPr>
        <w:t xml:space="preserve"> are given as </w:t>
      </w:r>
      <w:r w:rsidR="007B4BA6">
        <w:rPr>
          <w:sz w:val="22"/>
          <w:szCs w:val="22"/>
          <w:lang w:eastAsia="zh-CN"/>
        </w:rPr>
        <w:t>following</w:t>
      </w:r>
      <w:r w:rsidRPr="00567508">
        <w:rPr>
          <w:sz w:val="22"/>
          <w:szCs w:val="22"/>
          <w:lang w:eastAsia="zh-CN"/>
        </w:rPr>
        <w:t>.</w:t>
      </w:r>
    </w:p>
    <w:p w:rsidR="00054D38" w:rsidRPr="00982930" w:rsidRDefault="00054D38" w:rsidP="00982930">
      <w:pPr>
        <w:jc w:val="both"/>
        <w:rPr>
          <w:rFonts w:hint="eastAsia"/>
          <w:b/>
          <w:sz w:val="22"/>
          <w:lang w:val="pl-PL" w:eastAsia="zh-CN"/>
        </w:rPr>
      </w:pPr>
      <w:r w:rsidRPr="00982930">
        <w:rPr>
          <w:b/>
          <w:sz w:val="22"/>
          <w:lang w:val="pl-PL" w:eastAsia="zh-CN"/>
        </w:rPr>
        <w:t>Proposal 1: A new RRC parameter should be introduced to configure a DRB with Survival Time requirement.</w:t>
      </w:r>
    </w:p>
    <w:p w:rsidR="00054D38" w:rsidRPr="00982930" w:rsidRDefault="00054D38" w:rsidP="00982930">
      <w:pPr>
        <w:jc w:val="both"/>
        <w:rPr>
          <w:rFonts w:hint="eastAsia"/>
          <w:b/>
          <w:sz w:val="22"/>
          <w:lang w:val="pl-PL" w:eastAsia="zh-CN"/>
        </w:rPr>
      </w:pPr>
      <w:r w:rsidRPr="00982930">
        <w:rPr>
          <w:b/>
          <w:sz w:val="22"/>
          <w:lang w:val="pl-PL" w:eastAsia="zh-CN"/>
        </w:rPr>
        <w:t xml:space="preserve">Proposal 2: </w:t>
      </w:r>
      <w:r w:rsidR="003C3FD2" w:rsidRPr="003C3FD2">
        <w:rPr>
          <w:b/>
          <w:sz w:val="22"/>
          <w:lang w:val="pl-PL" w:eastAsia="zh-CN"/>
        </w:rPr>
        <w:t>Once the UE receives a retransmission grant of a MAC PDU, which contains the logical channels associated with DRB configured with Survival Time requirement, the UE can identify that the DRB should enter Survival Time state.</w:t>
      </w:r>
    </w:p>
    <w:p w:rsidR="00054D38" w:rsidRPr="00982930" w:rsidRDefault="00054D38" w:rsidP="00982930">
      <w:pPr>
        <w:jc w:val="both"/>
        <w:rPr>
          <w:rFonts w:hint="eastAsia"/>
          <w:b/>
          <w:sz w:val="22"/>
          <w:lang w:val="pl-PL" w:eastAsia="zh-CN"/>
        </w:rPr>
      </w:pPr>
      <w:r w:rsidRPr="00982930">
        <w:rPr>
          <w:b/>
          <w:sz w:val="22"/>
          <w:lang w:val="pl-PL" w:eastAsia="zh-CN"/>
        </w:rPr>
        <w:t>Proposal 3: Considering that Survival time state occurs with very low probability, configurable N will introduce extra complexity but without significant gain. Therefore, configuring N=1 is reasonable.</w:t>
      </w:r>
    </w:p>
    <w:p w:rsidR="00054D38" w:rsidRDefault="00054D38" w:rsidP="00E07F08">
      <w:pPr>
        <w:jc w:val="both"/>
        <w:rPr>
          <w:b/>
          <w:sz w:val="22"/>
          <w:lang w:val="pl-PL" w:eastAsia="zh-CN"/>
        </w:rPr>
      </w:pPr>
      <w:r w:rsidRPr="00982930">
        <w:rPr>
          <w:b/>
          <w:sz w:val="22"/>
          <w:lang w:val="pl-PL" w:eastAsia="zh-CN"/>
        </w:rPr>
        <w:t>Proposal 4: We prefer to activate all configured legs during Survival Time state.</w:t>
      </w:r>
    </w:p>
    <w:p w:rsidR="00127EAC" w:rsidRPr="00127EAC" w:rsidRDefault="00127EAC" w:rsidP="00982930">
      <w:pPr>
        <w:jc w:val="both"/>
        <w:rPr>
          <w:rFonts w:hint="eastAsia"/>
          <w:b/>
          <w:sz w:val="22"/>
          <w:lang w:eastAsia="zh-CN"/>
        </w:rPr>
      </w:pPr>
      <w:r w:rsidRPr="00127EAC">
        <w:rPr>
          <w:b/>
          <w:sz w:val="22"/>
          <w:lang w:eastAsia="zh-CN"/>
        </w:rPr>
        <w:t xml:space="preserve">Proposal 5: How to exit the Survival Time state can be left to </w:t>
      </w:r>
      <w:r>
        <w:rPr>
          <w:b/>
          <w:sz w:val="22"/>
          <w:lang w:eastAsia="zh-CN"/>
        </w:rPr>
        <w:t xml:space="preserve">the </w:t>
      </w:r>
      <w:r w:rsidRPr="00127EAC">
        <w:rPr>
          <w:b/>
          <w:sz w:val="22"/>
          <w:lang w:eastAsia="zh-CN"/>
        </w:rPr>
        <w:t>network control.</w:t>
      </w:r>
    </w:p>
    <w:p w:rsidR="00217BBD" w:rsidRPr="005C66B9" w:rsidRDefault="00217BBD" w:rsidP="00864A81">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rsidR="00E07F08" w:rsidRDefault="00E07F08" w:rsidP="00864A81">
      <w:pPr>
        <w:numPr>
          <w:ilvl w:val="0"/>
          <w:numId w:val="6"/>
        </w:numPr>
        <w:overflowPunct w:val="0"/>
        <w:autoSpaceDE w:val="0"/>
        <w:autoSpaceDN w:val="0"/>
        <w:adjustRightInd w:val="0"/>
        <w:spacing w:line="240" w:lineRule="auto"/>
        <w:textAlignment w:val="baseline"/>
        <w:rPr>
          <w:sz w:val="22"/>
          <w:szCs w:val="22"/>
          <w:lang w:eastAsia="zh-CN"/>
        </w:rPr>
      </w:pPr>
      <w:r w:rsidRPr="00E07F08">
        <w:rPr>
          <w:sz w:val="22"/>
          <w:szCs w:val="22"/>
          <w:lang w:eastAsia="zh-CN"/>
        </w:rPr>
        <w:t>Summary of [Post115-</w:t>
      </w:r>
      <w:proofErr w:type="gramStart"/>
      <w:r w:rsidRPr="00E07F08">
        <w:rPr>
          <w:sz w:val="22"/>
          <w:szCs w:val="22"/>
          <w:lang w:eastAsia="zh-CN"/>
        </w:rPr>
        <w:t>e][</w:t>
      </w:r>
      <w:proofErr w:type="gramEnd"/>
      <w:r w:rsidRPr="00E07F08">
        <w:rPr>
          <w:sz w:val="22"/>
          <w:szCs w:val="22"/>
          <w:lang w:eastAsia="zh-CN"/>
        </w:rPr>
        <w:t>513][</w:t>
      </w:r>
      <w:proofErr w:type="spellStart"/>
      <w:r w:rsidRPr="00E07F08">
        <w:rPr>
          <w:sz w:val="22"/>
          <w:szCs w:val="22"/>
          <w:lang w:eastAsia="zh-CN"/>
        </w:rPr>
        <w:t>IIoT</w:t>
      </w:r>
      <w:proofErr w:type="spellEnd"/>
      <w:r w:rsidRPr="00E07F08">
        <w:rPr>
          <w:sz w:val="22"/>
          <w:szCs w:val="22"/>
          <w:lang w:eastAsia="zh-CN"/>
        </w:rPr>
        <w:t>] QoS survival time</w:t>
      </w:r>
    </w:p>
    <w:p w:rsidR="00E07F08" w:rsidRPr="00E07F08" w:rsidRDefault="00E07F08" w:rsidP="00E07F08">
      <w:pPr>
        <w:pStyle w:val="af5"/>
        <w:numPr>
          <w:ilvl w:val="0"/>
          <w:numId w:val="6"/>
        </w:numPr>
        <w:rPr>
          <w:rFonts w:ascii="Times New Roman" w:eastAsia="宋体" w:hAnsi="Times New Roman" w:cs="Times New Roman"/>
          <w:lang w:val="en-GB" w:eastAsia="zh-CN"/>
        </w:rPr>
      </w:pPr>
      <w:r w:rsidRPr="00E07F08">
        <w:rPr>
          <w:rFonts w:ascii="Times New Roman" w:eastAsia="宋体" w:hAnsi="Times New Roman" w:cs="Times New Roman"/>
          <w:lang w:val="en-GB" w:eastAsia="zh-CN"/>
        </w:rPr>
        <w:t>R2-2107173, Report from email discussion [Post114-</w:t>
      </w:r>
      <w:proofErr w:type="gramStart"/>
      <w:r w:rsidRPr="00E07F08">
        <w:rPr>
          <w:rFonts w:ascii="Times New Roman" w:eastAsia="宋体" w:hAnsi="Times New Roman" w:cs="Times New Roman"/>
          <w:lang w:val="en-GB" w:eastAsia="zh-CN"/>
        </w:rPr>
        <w:t>e][</w:t>
      </w:r>
      <w:proofErr w:type="gramEnd"/>
      <w:r w:rsidRPr="00E07F08">
        <w:rPr>
          <w:rFonts w:ascii="Times New Roman" w:eastAsia="宋体" w:hAnsi="Times New Roman" w:cs="Times New Roman"/>
          <w:lang w:val="en-GB" w:eastAsia="zh-CN"/>
        </w:rPr>
        <w:t>511][URLLC/</w:t>
      </w:r>
      <w:proofErr w:type="spellStart"/>
      <w:r w:rsidRPr="00E07F08">
        <w:rPr>
          <w:rFonts w:ascii="Times New Roman" w:eastAsia="宋体" w:hAnsi="Times New Roman" w:cs="Times New Roman"/>
          <w:lang w:val="en-GB" w:eastAsia="zh-CN"/>
        </w:rPr>
        <w:t>IIoT</w:t>
      </w:r>
      <w:proofErr w:type="spellEnd"/>
      <w:r w:rsidRPr="00E07F08">
        <w:rPr>
          <w:rFonts w:ascii="Times New Roman" w:eastAsia="宋体" w:hAnsi="Times New Roman" w:cs="Times New Roman"/>
          <w:lang w:val="en-GB" w:eastAsia="zh-CN"/>
        </w:rPr>
        <w:t>] QoS Solutions (Samsung), Samsung.</w:t>
      </w:r>
    </w:p>
    <w:p w:rsidR="00FD0DD2" w:rsidRPr="00FD0DD2" w:rsidRDefault="00FD0DD2" w:rsidP="00B8385D">
      <w:pPr>
        <w:tabs>
          <w:tab w:val="num" w:pos="360"/>
        </w:tabs>
        <w:overflowPunct w:val="0"/>
        <w:autoSpaceDE w:val="0"/>
        <w:autoSpaceDN w:val="0"/>
        <w:adjustRightInd w:val="0"/>
        <w:spacing w:line="240" w:lineRule="auto"/>
        <w:ind w:left="357" w:hanging="357"/>
        <w:textAlignment w:val="baseline"/>
        <w:rPr>
          <w:sz w:val="22"/>
          <w:szCs w:val="22"/>
        </w:rPr>
      </w:pPr>
    </w:p>
    <w:sectPr w:rsidR="00FD0DD2" w:rsidRPr="00FD0DD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657" w:rsidRDefault="00216657" w:rsidP="00912621">
      <w:pPr>
        <w:spacing w:after="0" w:line="240" w:lineRule="auto"/>
      </w:pPr>
      <w:r>
        <w:separator/>
      </w:r>
    </w:p>
  </w:endnote>
  <w:endnote w:type="continuationSeparator" w:id="0">
    <w:p w:rsidR="00216657" w:rsidRDefault="00216657"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657" w:rsidRDefault="00216657" w:rsidP="00912621">
      <w:pPr>
        <w:spacing w:after="0" w:line="240" w:lineRule="auto"/>
      </w:pPr>
      <w:r>
        <w:separator/>
      </w:r>
    </w:p>
  </w:footnote>
  <w:footnote w:type="continuationSeparator" w:id="0">
    <w:p w:rsidR="00216657" w:rsidRDefault="00216657"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5BDC"/>
    <w:multiLevelType w:val="multilevel"/>
    <w:tmpl w:val="4A88B8F8"/>
    <w:lvl w:ilvl="0">
      <w:start w:val="2"/>
      <w:numFmt w:val="decimal"/>
      <w:lvlText w:val="%1."/>
      <w:lvlJc w:val="left"/>
      <w:pPr>
        <w:tabs>
          <w:tab w:val="num" w:pos="567"/>
        </w:tabs>
        <w:ind w:left="567" w:hanging="567"/>
      </w:pPr>
      <w:rPr>
        <w:rFonts w:ascii="Arial" w:hAnsi="Arial" w:hint="default"/>
        <w:sz w:val="36"/>
        <w:u w:val="none"/>
        <w:lang w:val="en-US"/>
      </w:rPr>
    </w:lvl>
    <w:lvl w:ilvl="1">
      <w:start w:val="1"/>
      <w:numFmt w:val="decimal"/>
      <w:lvlText w:val="%1.%2."/>
      <w:lvlJc w:val="left"/>
      <w:pPr>
        <w:tabs>
          <w:tab w:val="num" w:pos="454"/>
        </w:tabs>
        <w:ind w:left="0" w:firstLine="0"/>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046182"/>
    <w:multiLevelType w:val="multilevel"/>
    <w:tmpl w:val="28602D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3E05D9F"/>
    <w:multiLevelType w:val="hybridMultilevel"/>
    <w:tmpl w:val="68840204"/>
    <w:lvl w:ilvl="0" w:tplc="FEB2A8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D51608"/>
    <w:multiLevelType w:val="hybridMultilevel"/>
    <w:tmpl w:val="B9C8CC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6E626819"/>
    <w:multiLevelType w:val="hybridMultilevel"/>
    <w:tmpl w:val="98A22732"/>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6FB42A0C"/>
    <w:multiLevelType w:val="hybridMultilevel"/>
    <w:tmpl w:val="9304853A"/>
    <w:lvl w:ilvl="0" w:tplc="25A69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6223DB2"/>
    <w:multiLevelType w:val="hybridMultilevel"/>
    <w:tmpl w:val="14A8D8FC"/>
    <w:lvl w:ilvl="0" w:tplc="EB86202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8"/>
  </w:num>
  <w:num w:numId="2">
    <w:abstractNumId w:val="14"/>
  </w:num>
  <w:num w:numId="3">
    <w:abstractNumId w:val="11"/>
  </w:num>
  <w:num w:numId="4">
    <w:abstractNumId w:val="5"/>
  </w:num>
  <w:num w:numId="5">
    <w:abstractNumId w:val="4"/>
  </w:num>
  <w:num w:numId="6">
    <w:abstractNumId w:val="3"/>
  </w:num>
  <w:num w:numId="7">
    <w:abstractNumId w:val="1"/>
  </w:num>
  <w:num w:numId="8">
    <w:abstractNumId w:val="10"/>
  </w:num>
  <w:num w:numId="9">
    <w:abstractNumId w:val="6"/>
  </w:num>
  <w:num w:numId="10">
    <w:abstractNumId w:val="1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0"/>
  </w:num>
  <w:num w:numId="18">
    <w:abstractNumId w:val="9"/>
  </w:num>
  <w:num w:numId="1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06B"/>
    <w:rsid w:val="00003453"/>
    <w:rsid w:val="00005498"/>
    <w:rsid w:val="0000612D"/>
    <w:rsid w:val="000066A8"/>
    <w:rsid w:val="00011147"/>
    <w:rsid w:val="00012FA7"/>
    <w:rsid w:val="00017BB3"/>
    <w:rsid w:val="00020EBD"/>
    <w:rsid w:val="00021E64"/>
    <w:rsid w:val="0002254B"/>
    <w:rsid w:val="00025FCB"/>
    <w:rsid w:val="00027C89"/>
    <w:rsid w:val="00027D8B"/>
    <w:rsid w:val="0003047D"/>
    <w:rsid w:val="00032963"/>
    <w:rsid w:val="000337F8"/>
    <w:rsid w:val="00033F39"/>
    <w:rsid w:val="00034724"/>
    <w:rsid w:val="00035126"/>
    <w:rsid w:val="00035368"/>
    <w:rsid w:val="00036389"/>
    <w:rsid w:val="000369EB"/>
    <w:rsid w:val="0004190C"/>
    <w:rsid w:val="000425EF"/>
    <w:rsid w:val="00042F9E"/>
    <w:rsid w:val="000430EB"/>
    <w:rsid w:val="00050CE1"/>
    <w:rsid w:val="0005124C"/>
    <w:rsid w:val="0005209D"/>
    <w:rsid w:val="00054D38"/>
    <w:rsid w:val="000555C3"/>
    <w:rsid w:val="000604F0"/>
    <w:rsid w:val="000646DB"/>
    <w:rsid w:val="00066539"/>
    <w:rsid w:val="00066942"/>
    <w:rsid w:val="00073E84"/>
    <w:rsid w:val="000767B8"/>
    <w:rsid w:val="00077EEE"/>
    <w:rsid w:val="0008664B"/>
    <w:rsid w:val="0008682F"/>
    <w:rsid w:val="00086FBC"/>
    <w:rsid w:val="0009037E"/>
    <w:rsid w:val="00090FBE"/>
    <w:rsid w:val="00091A59"/>
    <w:rsid w:val="00092C5B"/>
    <w:rsid w:val="00093B30"/>
    <w:rsid w:val="00095A76"/>
    <w:rsid w:val="000965F2"/>
    <w:rsid w:val="00096841"/>
    <w:rsid w:val="000A1849"/>
    <w:rsid w:val="000A29C7"/>
    <w:rsid w:val="000A4709"/>
    <w:rsid w:val="000A6F9E"/>
    <w:rsid w:val="000B0A89"/>
    <w:rsid w:val="000B0BE2"/>
    <w:rsid w:val="000B1609"/>
    <w:rsid w:val="000B4E76"/>
    <w:rsid w:val="000C3B89"/>
    <w:rsid w:val="000C44C8"/>
    <w:rsid w:val="000C511B"/>
    <w:rsid w:val="000C5793"/>
    <w:rsid w:val="000C5937"/>
    <w:rsid w:val="000C5DC9"/>
    <w:rsid w:val="000C7482"/>
    <w:rsid w:val="000D106F"/>
    <w:rsid w:val="000D5D46"/>
    <w:rsid w:val="000D741E"/>
    <w:rsid w:val="000D75C9"/>
    <w:rsid w:val="000D7737"/>
    <w:rsid w:val="000E10EC"/>
    <w:rsid w:val="000E11E4"/>
    <w:rsid w:val="000E1B91"/>
    <w:rsid w:val="000E281B"/>
    <w:rsid w:val="000E2934"/>
    <w:rsid w:val="000E36E2"/>
    <w:rsid w:val="000E4C6D"/>
    <w:rsid w:val="000E6A20"/>
    <w:rsid w:val="000F15DE"/>
    <w:rsid w:val="000F295F"/>
    <w:rsid w:val="000F2CF6"/>
    <w:rsid w:val="000F32F0"/>
    <w:rsid w:val="000F6B31"/>
    <w:rsid w:val="000F7242"/>
    <w:rsid w:val="0010374C"/>
    <w:rsid w:val="00105FBA"/>
    <w:rsid w:val="001108FF"/>
    <w:rsid w:val="00111B68"/>
    <w:rsid w:val="001130EF"/>
    <w:rsid w:val="00114006"/>
    <w:rsid w:val="0011564C"/>
    <w:rsid w:val="00115999"/>
    <w:rsid w:val="00116966"/>
    <w:rsid w:val="00117586"/>
    <w:rsid w:val="00120021"/>
    <w:rsid w:val="00121491"/>
    <w:rsid w:val="001230E4"/>
    <w:rsid w:val="001258F9"/>
    <w:rsid w:val="001259DC"/>
    <w:rsid w:val="00126AFB"/>
    <w:rsid w:val="00127520"/>
    <w:rsid w:val="00127B07"/>
    <w:rsid w:val="00127EAC"/>
    <w:rsid w:val="00132D82"/>
    <w:rsid w:val="00134B54"/>
    <w:rsid w:val="001401C9"/>
    <w:rsid w:val="001403B3"/>
    <w:rsid w:val="00140F85"/>
    <w:rsid w:val="00141B0B"/>
    <w:rsid w:val="00141B36"/>
    <w:rsid w:val="001479BA"/>
    <w:rsid w:val="00150274"/>
    <w:rsid w:val="00151F18"/>
    <w:rsid w:val="001549E4"/>
    <w:rsid w:val="00154F84"/>
    <w:rsid w:val="001600AA"/>
    <w:rsid w:val="00164047"/>
    <w:rsid w:val="00164861"/>
    <w:rsid w:val="00166D8A"/>
    <w:rsid w:val="001712C5"/>
    <w:rsid w:val="00172F5D"/>
    <w:rsid w:val="0017503C"/>
    <w:rsid w:val="00176F85"/>
    <w:rsid w:val="0018046B"/>
    <w:rsid w:val="00180F8A"/>
    <w:rsid w:val="001836FE"/>
    <w:rsid w:val="001843F4"/>
    <w:rsid w:val="00185689"/>
    <w:rsid w:val="001860BF"/>
    <w:rsid w:val="001868B7"/>
    <w:rsid w:val="00191D05"/>
    <w:rsid w:val="00191FD3"/>
    <w:rsid w:val="001932AB"/>
    <w:rsid w:val="00193698"/>
    <w:rsid w:val="0019507E"/>
    <w:rsid w:val="001962FB"/>
    <w:rsid w:val="00196AA8"/>
    <w:rsid w:val="0019774D"/>
    <w:rsid w:val="00197D49"/>
    <w:rsid w:val="001A13C2"/>
    <w:rsid w:val="001A233A"/>
    <w:rsid w:val="001A3453"/>
    <w:rsid w:val="001A3791"/>
    <w:rsid w:val="001A3D34"/>
    <w:rsid w:val="001B22A6"/>
    <w:rsid w:val="001B2B14"/>
    <w:rsid w:val="001B2FF4"/>
    <w:rsid w:val="001B3AF9"/>
    <w:rsid w:val="001B3EE6"/>
    <w:rsid w:val="001B54EF"/>
    <w:rsid w:val="001B5AB4"/>
    <w:rsid w:val="001B65EE"/>
    <w:rsid w:val="001C2BF7"/>
    <w:rsid w:val="001C309B"/>
    <w:rsid w:val="001C5557"/>
    <w:rsid w:val="001C56CB"/>
    <w:rsid w:val="001C5C5C"/>
    <w:rsid w:val="001C6781"/>
    <w:rsid w:val="001D203F"/>
    <w:rsid w:val="001D301B"/>
    <w:rsid w:val="001D4AEF"/>
    <w:rsid w:val="001D5388"/>
    <w:rsid w:val="001D6271"/>
    <w:rsid w:val="001D6A0B"/>
    <w:rsid w:val="001E0405"/>
    <w:rsid w:val="001E2C35"/>
    <w:rsid w:val="001E301C"/>
    <w:rsid w:val="001E4573"/>
    <w:rsid w:val="001E7D73"/>
    <w:rsid w:val="001F3D1B"/>
    <w:rsid w:val="001F7BA4"/>
    <w:rsid w:val="002004D0"/>
    <w:rsid w:val="002018D8"/>
    <w:rsid w:val="002019E1"/>
    <w:rsid w:val="00202DA2"/>
    <w:rsid w:val="00203E98"/>
    <w:rsid w:val="00205816"/>
    <w:rsid w:val="00210DF5"/>
    <w:rsid w:val="00213404"/>
    <w:rsid w:val="00214BBA"/>
    <w:rsid w:val="002165C4"/>
    <w:rsid w:val="00216657"/>
    <w:rsid w:val="00217BBD"/>
    <w:rsid w:val="00217D3F"/>
    <w:rsid w:val="00221473"/>
    <w:rsid w:val="002230FE"/>
    <w:rsid w:val="00224209"/>
    <w:rsid w:val="002277BF"/>
    <w:rsid w:val="00230A43"/>
    <w:rsid w:val="00230F8B"/>
    <w:rsid w:val="0023110F"/>
    <w:rsid w:val="00234278"/>
    <w:rsid w:val="00235189"/>
    <w:rsid w:val="00235E70"/>
    <w:rsid w:val="00235F1E"/>
    <w:rsid w:val="00236921"/>
    <w:rsid w:val="002406C5"/>
    <w:rsid w:val="00240855"/>
    <w:rsid w:val="00242CA8"/>
    <w:rsid w:val="00243571"/>
    <w:rsid w:val="00244BEF"/>
    <w:rsid w:val="0024526E"/>
    <w:rsid w:val="00245CDE"/>
    <w:rsid w:val="002470AE"/>
    <w:rsid w:val="00251F5A"/>
    <w:rsid w:val="00254AED"/>
    <w:rsid w:val="00254C82"/>
    <w:rsid w:val="00254E31"/>
    <w:rsid w:val="0025505E"/>
    <w:rsid w:val="00257969"/>
    <w:rsid w:val="00262E88"/>
    <w:rsid w:val="00267432"/>
    <w:rsid w:val="00267EB7"/>
    <w:rsid w:val="00270DB3"/>
    <w:rsid w:val="002714EB"/>
    <w:rsid w:val="00271723"/>
    <w:rsid w:val="00271FE1"/>
    <w:rsid w:val="00272663"/>
    <w:rsid w:val="00272B2D"/>
    <w:rsid w:val="0027305F"/>
    <w:rsid w:val="00273993"/>
    <w:rsid w:val="00274D41"/>
    <w:rsid w:val="002759CB"/>
    <w:rsid w:val="00276DBE"/>
    <w:rsid w:val="00287C99"/>
    <w:rsid w:val="002920E0"/>
    <w:rsid w:val="00292A0D"/>
    <w:rsid w:val="00292E72"/>
    <w:rsid w:val="002931FC"/>
    <w:rsid w:val="00293311"/>
    <w:rsid w:val="002952AA"/>
    <w:rsid w:val="002A12AB"/>
    <w:rsid w:val="002A29B1"/>
    <w:rsid w:val="002A3349"/>
    <w:rsid w:val="002A3396"/>
    <w:rsid w:val="002A402B"/>
    <w:rsid w:val="002A4A70"/>
    <w:rsid w:val="002A5957"/>
    <w:rsid w:val="002A5B92"/>
    <w:rsid w:val="002A7436"/>
    <w:rsid w:val="002B044D"/>
    <w:rsid w:val="002B1588"/>
    <w:rsid w:val="002B1D95"/>
    <w:rsid w:val="002B5F1C"/>
    <w:rsid w:val="002C2070"/>
    <w:rsid w:val="002C2844"/>
    <w:rsid w:val="002C5B9C"/>
    <w:rsid w:val="002C5DD8"/>
    <w:rsid w:val="002C5FB0"/>
    <w:rsid w:val="002C6CFB"/>
    <w:rsid w:val="002C7F40"/>
    <w:rsid w:val="002D23E3"/>
    <w:rsid w:val="002D5D6A"/>
    <w:rsid w:val="002E050C"/>
    <w:rsid w:val="002E0681"/>
    <w:rsid w:val="002E227E"/>
    <w:rsid w:val="002E3F17"/>
    <w:rsid w:val="002E5E3B"/>
    <w:rsid w:val="002F0AE5"/>
    <w:rsid w:val="002F2C6E"/>
    <w:rsid w:val="002F6172"/>
    <w:rsid w:val="00301489"/>
    <w:rsid w:val="003048C4"/>
    <w:rsid w:val="00305586"/>
    <w:rsid w:val="003069EF"/>
    <w:rsid w:val="00307415"/>
    <w:rsid w:val="00307C3C"/>
    <w:rsid w:val="00310D26"/>
    <w:rsid w:val="00313223"/>
    <w:rsid w:val="00313969"/>
    <w:rsid w:val="003139FA"/>
    <w:rsid w:val="00315302"/>
    <w:rsid w:val="0031534C"/>
    <w:rsid w:val="00315519"/>
    <w:rsid w:val="00315721"/>
    <w:rsid w:val="00320BE3"/>
    <w:rsid w:val="00322B34"/>
    <w:rsid w:val="003230A1"/>
    <w:rsid w:val="00324061"/>
    <w:rsid w:val="003252E5"/>
    <w:rsid w:val="00325F84"/>
    <w:rsid w:val="00326A86"/>
    <w:rsid w:val="0033455C"/>
    <w:rsid w:val="00342D80"/>
    <w:rsid w:val="00343273"/>
    <w:rsid w:val="003436F4"/>
    <w:rsid w:val="003507E6"/>
    <w:rsid w:val="0035134B"/>
    <w:rsid w:val="00353BD1"/>
    <w:rsid w:val="003554C1"/>
    <w:rsid w:val="0035607B"/>
    <w:rsid w:val="00356996"/>
    <w:rsid w:val="00357439"/>
    <w:rsid w:val="003601F2"/>
    <w:rsid w:val="00361AB5"/>
    <w:rsid w:val="003627A7"/>
    <w:rsid w:val="00363319"/>
    <w:rsid w:val="003641A7"/>
    <w:rsid w:val="00364532"/>
    <w:rsid w:val="00366103"/>
    <w:rsid w:val="0036762D"/>
    <w:rsid w:val="003677A2"/>
    <w:rsid w:val="00367C84"/>
    <w:rsid w:val="00370AD1"/>
    <w:rsid w:val="0037274D"/>
    <w:rsid w:val="0037346D"/>
    <w:rsid w:val="00373A19"/>
    <w:rsid w:val="0037523D"/>
    <w:rsid w:val="00377A8C"/>
    <w:rsid w:val="00377FA4"/>
    <w:rsid w:val="00377FF4"/>
    <w:rsid w:val="0038057B"/>
    <w:rsid w:val="00381922"/>
    <w:rsid w:val="003847CE"/>
    <w:rsid w:val="003860DA"/>
    <w:rsid w:val="003872A3"/>
    <w:rsid w:val="00391DAA"/>
    <w:rsid w:val="00392721"/>
    <w:rsid w:val="00394300"/>
    <w:rsid w:val="00394DC6"/>
    <w:rsid w:val="003A1A7A"/>
    <w:rsid w:val="003A3DCF"/>
    <w:rsid w:val="003A504D"/>
    <w:rsid w:val="003B0E9B"/>
    <w:rsid w:val="003B1401"/>
    <w:rsid w:val="003B1413"/>
    <w:rsid w:val="003B1553"/>
    <w:rsid w:val="003B1CDE"/>
    <w:rsid w:val="003B2076"/>
    <w:rsid w:val="003B472F"/>
    <w:rsid w:val="003B7E4C"/>
    <w:rsid w:val="003C0767"/>
    <w:rsid w:val="003C3788"/>
    <w:rsid w:val="003C3FD2"/>
    <w:rsid w:val="003C59C3"/>
    <w:rsid w:val="003C6042"/>
    <w:rsid w:val="003C690E"/>
    <w:rsid w:val="003C6F3E"/>
    <w:rsid w:val="003C7B6A"/>
    <w:rsid w:val="003D0AD1"/>
    <w:rsid w:val="003D4CC4"/>
    <w:rsid w:val="003D675C"/>
    <w:rsid w:val="003D6E7E"/>
    <w:rsid w:val="003D7A89"/>
    <w:rsid w:val="003E1E4A"/>
    <w:rsid w:val="003E2017"/>
    <w:rsid w:val="003E244E"/>
    <w:rsid w:val="003E71A9"/>
    <w:rsid w:val="003F098C"/>
    <w:rsid w:val="003F0A19"/>
    <w:rsid w:val="003F0EB9"/>
    <w:rsid w:val="003F3595"/>
    <w:rsid w:val="003F55F2"/>
    <w:rsid w:val="003F6025"/>
    <w:rsid w:val="003F6726"/>
    <w:rsid w:val="004029FC"/>
    <w:rsid w:val="004054BE"/>
    <w:rsid w:val="00407202"/>
    <w:rsid w:val="004102E2"/>
    <w:rsid w:val="004129F4"/>
    <w:rsid w:val="00412DE7"/>
    <w:rsid w:val="004130D6"/>
    <w:rsid w:val="004165D4"/>
    <w:rsid w:val="0042126F"/>
    <w:rsid w:val="00423465"/>
    <w:rsid w:val="00424A71"/>
    <w:rsid w:val="004300C4"/>
    <w:rsid w:val="00432FE0"/>
    <w:rsid w:val="004351B0"/>
    <w:rsid w:val="0043563F"/>
    <w:rsid w:val="00436BCE"/>
    <w:rsid w:val="00441166"/>
    <w:rsid w:val="00442D92"/>
    <w:rsid w:val="00443997"/>
    <w:rsid w:val="004448E3"/>
    <w:rsid w:val="00444A6D"/>
    <w:rsid w:val="0044598C"/>
    <w:rsid w:val="00445BCD"/>
    <w:rsid w:val="00446D38"/>
    <w:rsid w:val="004476B3"/>
    <w:rsid w:val="0045346E"/>
    <w:rsid w:val="0045387B"/>
    <w:rsid w:val="00454657"/>
    <w:rsid w:val="00455818"/>
    <w:rsid w:val="00456E56"/>
    <w:rsid w:val="00460D3A"/>
    <w:rsid w:val="00460E66"/>
    <w:rsid w:val="00462444"/>
    <w:rsid w:val="0046305E"/>
    <w:rsid w:val="00463546"/>
    <w:rsid w:val="00463813"/>
    <w:rsid w:val="00465271"/>
    <w:rsid w:val="00465AD9"/>
    <w:rsid w:val="00467985"/>
    <w:rsid w:val="00471718"/>
    <w:rsid w:val="00471D01"/>
    <w:rsid w:val="00477868"/>
    <w:rsid w:val="004802B6"/>
    <w:rsid w:val="004808F4"/>
    <w:rsid w:val="00481F78"/>
    <w:rsid w:val="00483CB7"/>
    <w:rsid w:val="00491B2B"/>
    <w:rsid w:val="004934BB"/>
    <w:rsid w:val="00493BCA"/>
    <w:rsid w:val="004958DF"/>
    <w:rsid w:val="00495F62"/>
    <w:rsid w:val="00497FBD"/>
    <w:rsid w:val="004A1131"/>
    <w:rsid w:val="004A2BD6"/>
    <w:rsid w:val="004A40BC"/>
    <w:rsid w:val="004A43B2"/>
    <w:rsid w:val="004A532F"/>
    <w:rsid w:val="004A53AF"/>
    <w:rsid w:val="004B1F48"/>
    <w:rsid w:val="004B3275"/>
    <w:rsid w:val="004B37D6"/>
    <w:rsid w:val="004B49A2"/>
    <w:rsid w:val="004C181E"/>
    <w:rsid w:val="004C36E5"/>
    <w:rsid w:val="004C3F5E"/>
    <w:rsid w:val="004C4139"/>
    <w:rsid w:val="004C643B"/>
    <w:rsid w:val="004C74A4"/>
    <w:rsid w:val="004D05C1"/>
    <w:rsid w:val="004D1142"/>
    <w:rsid w:val="004D1B87"/>
    <w:rsid w:val="004D3EFD"/>
    <w:rsid w:val="004D4E90"/>
    <w:rsid w:val="004D5B32"/>
    <w:rsid w:val="004D76EA"/>
    <w:rsid w:val="004D7DBB"/>
    <w:rsid w:val="004D7E60"/>
    <w:rsid w:val="004E0501"/>
    <w:rsid w:val="004E053A"/>
    <w:rsid w:val="004E17FF"/>
    <w:rsid w:val="004E1EB0"/>
    <w:rsid w:val="004E4E91"/>
    <w:rsid w:val="004E554B"/>
    <w:rsid w:val="004E69C5"/>
    <w:rsid w:val="004E6F44"/>
    <w:rsid w:val="004F01F6"/>
    <w:rsid w:val="004F3B2E"/>
    <w:rsid w:val="004F3EC5"/>
    <w:rsid w:val="004F5E29"/>
    <w:rsid w:val="004F6939"/>
    <w:rsid w:val="00500BCE"/>
    <w:rsid w:val="00503DEF"/>
    <w:rsid w:val="00504B90"/>
    <w:rsid w:val="0050578F"/>
    <w:rsid w:val="00506853"/>
    <w:rsid w:val="00510C97"/>
    <w:rsid w:val="00512820"/>
    <w:rsid w:val="00513406"/>
    <w:rsid w:val="005162C8"/>
    <w:rsid w:val="00521D00"/>
    <w:rsid w:val="0052422A"/>
    <w:rsid w:val="0052475D"/>
    <w:rsid w:val="00525C92"/>
    <w:rsid w:val="0052636C"/>
    <w:rsid w:val="00526EFC"/>
    <w:rsid w:val="00527415"/>
    <w:rsid w:val="005310BE"/>
    <w:rsid w:val="0053177A"/>
    <w:rsid w:val="00531FEB"/>
    <w:rsid w:val="00532738"/>
    <w:rsid w:val="005336A9"/>
    <w:rsid w:val="00535021"/>
    <w:rsid w:val="0053665F"/>
    <w:rsid w:val="00537F3A"/>
    <w:rsid w:val="00540172"/>
    <w:rsid w:val="00542ECE"/>
    <w:rsid w:val="00547947"/>
    <w:rsid w:val="00550CAE"/>
    <w:rsid w:val="005529A1"/>
    <w:rsid w:val="0055600B"/>
    <w:rsid w:val="005566BC"/>
    <w:rsid w:val="00557DC9"/>
    <w:rsid w:val="005605C7"/>
    <w:rsid w:val="00563CFE"/>
    <w:rsid w:val="005663E1"/>
    <w:rsid w:val="00567508"/>
    <w:rsid w:val="0057555A"/>
    <w:rsid w:val="005759B5"/>
    <w:rsid w:val="005759E3"/>
    <w:rsid w:val="005764C2"/>
    <w:rsid w:val="00576741"/>
    <w:rsid w:val="005773E0"/>
    <w:rsid w:val="00580CAB"/>
    <w:rsid w:val="00582A90"/>
    <w:rsid w:val="00582F64"/>
    <w:rsid w:val="00583C8C"/>
    <w:rsid w:val="00584766"/>
    <w:rsid w:val="00584ABC"/>
    <w:rsid w:val="00584DFB"/>
    <w:rsid w:val="0058549E"/>
    <w:rsid w:val="00585CEC"/>
    <w:rsid w:val="00587A03"/>
    <w:rsid w:val="0059012E"/>
    <w:rsid w:val="00590A46"/>
    <w:rsid w:val="0059678B"/>
    <w:rsid w:val="005A0041"/>
    <w:rsid w:val="005A0323"/>
    <w:rsid w:val="005A094D"/>
    <w:rsid w:val="005A1A05"/>
    <w:rsid w:val="005A1C5E"/>
    <w:rsid w:val="005A7053"/>
    <w:rsid w:val="005B302C"/>
    <w:rsid w:val="005B30D2"/>
    <w:rsid w:val="005C1A11"/>
    <w:rsid w:val="005C2264"/>
    <w:rsid w:val="005C2636"/>
    <w:rsid w:val="005C36C4"/>
    <w:rsid w:val="005C4B21"/>
    <w:rsid w:val="005C644A"/>
    <w:rsid w:val="005C66B9"/>
    <w:rsid w:val="005D0E9C"/>
    <w:rsid w:val="005D27FA"/>
    <w:rsid w:val="005D3C43"/>
    <w:rsid w:val="005D6763"/>
    <w:rsid w:val="005D678B"/>
    <w:rsid w:val="005D72F1"/>
    <w:rsid w:val="005E0824"/>
    <w:rsid w:val="005E1854"/>
    <w:rsid w:val="005E1D72"/>
    <w:rsid w:val="005E2401"/>
    <w:rsid w:val="005E2FEC"/>
    <w:rsid w:val="005E4CDC"/>
    <w:rsid w:val="005F13AE"/>
    <w:rsid w:val="005F2682"/>
    <w:rsid w:val="005F27F8"/>
    <w:rsid w:val="005F3962"/>
    <w:rsid w:val="005F4F70"/>
    <w:rsid w:val="005F5683"/>
    <w:rsid w:val="005F5E2F"/>
    <w:rsid w:val="00600295"/>
    <w:rsid w:val="006076B8"/>
    <w:rsid w:val="0061049C"/>
    <w:rsid w:val="006112C0"/>
    <w:rsid w:val="00611848"/>
    <w:rsid w:val="006122E2"/>
    <w:rsid w:val="00616A68"/>
    <w:rsid w:val="00617DC0"/>
    <w:rsid w:val="00620A07"/>
    <w:rsid w:val="006246C5"/>
    <w:rsid w:val="00626FF1"/>
    <w:rsid w:val="00632266"/>
    <w:rsid w:val="00632A63"/>
    <w:rsid w:val="006334FE"/>
    <w:rsid w:val="006403C1"/>
    <w:rsid w:val="0064273A"/>
    <w:rsid w:val="00642BC8"/>
    <w:rsid w:val="00643258"/>
    <w:rsid w:val="00643FB1"/>
    <w:rsid w:val="00645345"/>
    <w:rsid w:val="00645370"/>
    <w:rsid w:val="0064580D"/>
    <w:rsid w:val="0065337C"/>
    <w:rsid w:val="00656A4A"/>
    <w:rsid w:val="006573D8"/>
    <w:rsid w:val="006575AD"/>
    <w:rsid w:val="006640D4"/>
    <w:rsid w:val="00667D6F"/>
    <w:rsid w:val="00671B24"/>
    <w:rsid w:val="00672220"/>
    <w:rsid w:val="00675CCE"/>
    <w:rsid w:val="006761F8"/>
    <w:rsid w:val="00676CAB"/>
    <w:rsid w:val="00677F07"/>
    <w:rsid w:val="006826DC"/>
    <w:rsid w:val="006833C9"/>
    <w:rsid w:val="00684A69"/>
    <w:rsid w:val="0068532B"/>
    <w:rsid w:val="00686E93"/>
    <w:rsid w:val="00691291"/>
    <w:rsid w:val="006925FF"/>
    <w:rsid w:val="006933C1"/>
    <w:rsid w:val="0069470A"/>
    <w:rsid w:val="006A39AA"/>
    <w:rsid w:val="006A65E5"/>
    <w:rsid w:val="006A759A"/>
    <w:rsid w:val="006B1E11"/>
    <w:rsid w:val="006B2118"/>
    <w:rsid w:val="006B2395"/>
    <w:rsid w:val="006B4972"/>
    <w:rsid w:val="006C0C2B"/>
    <w:rsid w:val="006C2804"/>
    <w:rsid w:val="006C4D9C"/>
    <w:rsid w:val="006C53AC"/>
    <w:rsid w:val="006C650D"/>
    <w:rsid w:val="006C7B4E"/>
    <w:rsid w:val="006C7E92"/>
    <w:rsid w:val="006D0188"/>
    <w:rsid w:val="006D25D5"/>
    <w:rsid w:val="006D26D9"/>
    <w:rsid w:val="006D3105"/>
    <w:rsid w:val="006D337E"/>
    <w:rsid w:val="006D3C37"/>
    <w:rsid w:val="006D6BAD"/>
    <w:rsid w:val="006E00C9"/>
    <w:rsid w:val="006E2530"/>
    <w:rsid w:val="006E3D2F"/>
    <w:rsid w:val="006E61C4"/>
    <w:rsid w:val="006E7451"/>
    <w:rsid w:val="006F0BDE"/>
    <w:rsid w:val="006F35CB"/>
    <w:rsid w:val="006F4A09"/>
    <w:rsid w:val="00700410"/>
    <w:rsid w:val="00702CA9"/>
    <w:rsid w:val="0070337A"/>
    <w:rsid w:val="007073B7"/>
    <w:rsid w:val="00707A19"/>
    <w:rsid w:val="00710171"/>
    <w:rsid w:val="0071176F"/>
    <w:rsid w:val="0071185C"/>
    <w:rsid w:val="00712FDF"/>
    <w:rsid w:val="0071337D"/>
    <w:rsid w:val="00716D25"/>
    <w:rsid w:val="007205DF"/>
    <w:rsid w:val="00720CB1"/>
    <w:rsid w:val="00720CC6"/>
    <w:rsid w:val="00721128"/>
    <w:rsid w:val="00721AC4"/>
    <w:rsid w:val="00724A85"/>
    <w:rsid w:val="00725992"/>
    <w:rsid w:val="00731E45"/>
    <w:rsid w:val="007348D8"/>
    <w:rsid w:val="00737188"/>
    <w:rsid w:val="00737806"/>
    <w:rsid w:val="00737BC1"/>
    <w:rsid w:val="007402D8"/>
    <w:rsid w:val="00740E28"/>
    <w:rsid w:val="00742320"/>
    <w:rsid w:val="007426E0"/>
    <w:rsid w:val="00745DE1"/>
    <w:rsid w:val="00746064"/>
    <w:rsid w:val="007464CF"/>
    <w:rsid w:val="00747431"/>
    <w:rsid w:val="00751A12"/>
    <w:rsid w:val="0075689F"/>
    <w:rsid w:val="00761096"/>
    <w:rsid w:val="00761E37"/>
    <w:rsid w:val="00764577"/>
    <w:rsid w:val="00764B55"/>
    <w:rsid w:val="007652A2"/>
    <w:rsid w:val="00767D4D"/>
    <w:rsid w:val="00770708"/>
    <w:rsid w:val="00773120"/>
    <w:rsid w:val="0077523A"/>
    <w:rsid w:val="00782B87"/>
    <w:rsid w:val="007835F2"/>
    <w:rsid w:val="0078543D"/>
    <w:rsid w:val="00785C72"/>
    <w:rsid w:val="00791D22"/>
    <w:rsid w:val="0079482A"/>
    <w:rsid w:val="0079507C"/>
    <w:rsid w:val="00795FCC"/>
    <w:rsid w:val="00796FDC"/>
    <w:rsid w:val="007976FC"/>
    <w:rsid w:val="00797FED"/>
    <w:rsid w:val="007A0DD7"/>
    <w:rsid w:val="007A69C6"/>
    <w:rsid w:val="007B0640"/>
    <w:rsid w:val="007B17A7"/>
    <w:rsid w:val="007B33B3"/>
    <w:rsid w:val="007B33B5"/>
    <w:rsid w:val="007B3C70"/>
    <w:rsid w:val="007B4BA6"/>
    <w:rsid w:val="007B577E"/>
    <w:rsid w:val="007C035B"/>
    <w:rsid w:val="007C36E3"/>
    <w:rsid w:val="007C4C5E"/>
    <w:rsid w:val="007C536B"/>
    <w:rsid w:val="007D2964"/>
    <w:rsid w:val="007D32C0"/>
    <w:rsid w:val="007D469F"/>
    <w:rsid w:val="007D46AC"/>
    <w:rsid w:val="007D48EB"/>
    <w:rsid w:val="007D6BDF"/>
    <w:rsid w:val="007D7408"/>
    <w:rsid w:val="007E1EB7"/>
    <w:rsid w:val="007E36C7"/>
    <w:rsid w:val="007E5AB3"/>
    <w:rsid w:val="007E74CA"/>
    <w:rsid w:val="007F100D"/>
    <w:rsid w:val="007F2C30"/>
    <w:rsid w:val="007F3F12"/>
    <w:rsid w:val="007F4477"/>
    <w:rsid w:val="007F5275"/>
    <w:rsid w:val="007F5982"/>
    <w:rsid w:val="007F6083"/>
    <w:rsid w:val="007F6F35"/>
    <w:rsid w:val="007F722E"/>
    <w:rsid w:val="007F7507"/>
    <w:rsid w:val="00801B48"/>
    <w:rsid w:val="00803DA7"/>
    <w:rsid w:val="00803E3F"/>
    <w:rsid w:val="00805656"/>
    <w:rsid w:val="00807141"/>
    <w:rsid w:val="00807B2A"/>
    <w:rsid w:val="00807BEB"/>
    <w:rsid w:val="008105B2"/>
    <w:rsid w:val="0081076E"/>
    <w:rsid w:val="00812758"/>
    <w:rsid w:val="008154CB"/>
    <w:rsid w:val="00816494"/>
    <w:rsid w:val="00816ED1"/>
    <w:rsid w:val="00817EEA"/>
    <w:rsid w:val="00820D51"/>
    <w:rsid w:val="00821B35"/>
    <w:rsid w:val="00824D20"/>
    <w:rsid w:val="00824D5A"/>
    <w:rsid w:val="00825A09"/>
    <w:rsid w:val="00830736"/>
    <w:rsid w:val="008327A3"/>
    <w:rsid w:val="00835D57"/>
    <w:rsid w:val="00836623"/>
    <w:rsid w:val="00837CBF"/>
    <w:rsid w:val="00837EE3"/>
    <w:rsid w:val="00840577"/>
    <w:rsid w:val="008421A7"/>
    <w:rsid w:val="008435DE"/>
    <w:rsid w:val="00843D40"/>
    <w:rsid w:val="00846333"/>
    <w:rsid w:val="008463E8"/>
    <w:rsid w:val="008474A5"/>
    <w:rsid w:val="008516D5"/>
    <w:rsid w:val="00851F22"/>
    <w:rsid w:val="00852D66"/>
    <w:rsid w:val="008534B1"/>
    <w:rsid w:val="00854EF6"/>
    <w:rsid w:val="00857223"/>
    <w:rsid w:val="008602EB"/>
    <w:rsid w:val="00861AB6"/>
    <w:rsid w:val="00861FEA"/>
    <w:rsid w:val="00864A81"/>
    <w:rsid w:val="00865913"/>
    <w:rsid w:val="008707C1"/>
    <w:rsid w:val="008720F5"/>
    <w:rsid w:val="00873E75"/>
    <w:rsid w:val="00873EAA"/>
    <w:rsid w:val="00874A1E"/>
    <w:rsid w:val="00875167"/>
    <w:rsid w:val="00881371"/>
    <w:rsid w:val="00882BBB"/>
    <w:rsid w:val="0088381E"/>
    <w:rsid w:val="00883DD9"/>
    <w:rsid w:val="0088607E"/>
    <w:rsid w:val="00890B96"/>
    <w:rsid w:val="00890C0E"/>
    <w:rsid w:val="008924EC"/>
    <w:rsid w:val="00892A9C"/>
    <w:rsid w:val="00893059"/>
    <w:rsid w:val="00894089"/>
    <w:rsid w:val="00897F96"/>
    <w:rsid w:val="008A038B"/>
    <w:rsid w:val="008A0AAA"/>
    <w:rsid w:val="008A14C9"/>
    <w:rsid w:val="008A241E"/>
    <w:rsid w:val="008A2B35"/>
    <w:rsid w:val="008A68DB"/>
    <w:rsid w:val="008B0208"/>
    <w:rsid w:val="008B030A"/>
    <w:rsid w:val="008B1A45"/>
    <w:rsid w:val="008B2756"/>
    <w:rsid w:val="008B7EBB"/>
    <w:rsid w:val="008C2D5A"/>
    <w:rsid w:val="008C4020"/>
    <w:rsid w:val="008C5A84"/>
    <w:rsid w:val="008C5EAC"/>
    <w:rsid w:val="008C7865"/>
    <w:rsid w:val="008D05A8"/>
    <w:rsid w:val="008D068C"/>
    <w:rsid w:val="008D1B1E"/>
    <w:rsid w:val="008D1FA4"/>
    <w:rsid w:val="008D317A"/>
    <w:rsid w:val="008D3766"/>
    <w:rsid w:val="008D42CD"/>
    <w:rsid w:val="008D7557"/>
    <w:rsid w:val="008E0F9A"/>
    <w:rsid w:val="008E258F"/>
    <w:rsid w:val="008E3059"/>
    <w:rsid w:val="008E3759"/>
    <w:rsid w:val="008E4EDA"/>
    <w:rsid w:val="008E6AD8"/>
    <w:rsid w:val="008E75F5"/>
    <w:rsid w:val="008F073E"/>
    <w:rsid w:val="008F1B1E"/>
    <w:rsid w:val="008F3DE8"/>
    <w:rsid w:val="008F4619"/>
    <w:rsid w:val="008F5CA5"/>
    <w:rsid w:val="008F714D"/>
    <w:rsid w:val="00902649"/>
    <w:rsid w:val="009042F1"/>
    <w:rsid w:val="00906B25"/>
    <w:rsid w:val="00907CD7"/>
    <w:rsid w:val="00907EE6"/>
    <w:rsid w:val="00912621"/>
    <w:rsid w:val="0091289A"/>
    <w:rsid w:val="0091523D"/>
    <w:rsid w:val="00915773"/>
    <w:rsid w:val="00915BD1"/>
    <w:rsid w:val="00915BDE"/>
    <w:rsid w:val="0091658F"/>
    <w:rsid w:val="009176C1"/>
    <w:rsid w:val="00920028"/>
    <w:rsid w:val="00920042"/>
    <w:rsid w:val="00920A09"/>
    <w:rsid w:val="00920E30"/>
    <w:rsid w:val="00922088"/>
    <w:rsid w:val="00923518"/>
    <w:rsid w:val="0092397E"/>
    <w:rsid w:val="009243E5"/>
    <w:rsid w:val="00926F46"/>
    <w:rsid w:val="00933787"/>
    <w:rsid w:val="00934417"/>
    <w:rsid w:val="00936117"/>
    <w:rsid w:val="0093704B"/>
    <w:rsid w:val="009406D4"/>
    <w:rsid w:val="00942609"/>
    <w:rsid w:val="00942E2A"/>
    <w:rsid w:val="00944E43"/>
    <w:rsid w:val="0094627C"/>
    <w:rsid w:val="00946FC1"/>
    <w:rsid w:val="0094707B"/>
    <w:rsid w:val="009472BE"/>
    <w:rsid w:val="00947A49"/>
    <w:rsid w:val="0095114C"/>
    <w:rsid w:val="009520AC"/>
    <w:rsid w:val="00952B02"/>
    <w:rsid w:val="009538A5"/>
    <w:rsid w:val="009543E7"/>
    <w:rsid w:val="00957B8D"/>
    <w:rsid w:val="00960193"/>
    <w:rsid w:val="009608CF"/>
    <w:rsid w:val="00961335"/>
    <w:rsid w:val="009616AC"/>
    <w:rsid w:val="00962E61"/>
    <w:rsid w:val="0096478B"/>
    <w:rsid w:val="009656ED"/>
    <w:rsid w:val="00970BDA"/>
    <w:rsid w:val="0097141F"/>
    <w:rsid w:val="00971AE5"/>
    <w:rsid w:val="0097234B"/>
    <w:rsid w:val="00972CA0"/>
    <w:rsid w:val="00977F55"/>
    <w:rsid w:val="00982930"/>
    <w:rsid w:val="00983317"/>
    <w:rsid w:val="00983751"/>
    <w:rsid w:val="00984DF6"/>
    <w:rsid w:val="00984E97"/>
    <w:rsid w:val="009875D3"/>
    <w:rsid w:val="00991379"/>
    <w:rsid w:val="00994357"/>
    <w:rsid w:val="00994366"/>
    <w:rsid w:val="009946EF"/>
    <w:rsid w:val="00995370"/>
    <w:rsid w:val="009A002D"/>
    <w:rsid w:val="009A24C0"/>
    <w:rsid w:val="009A5383"/>
    <w:rsid w:val="009A5FD5"/>
    <w:rsid w:val="009A7A8C"/>
    <w:rsid w:val="009B003C"/>
    <w:rsid w:val="009B0907"/>
    <w:rsid w:val="009B0F4E"/>
    <w:rsid w:val="009B1CFF"/>
    <w:rsid w:val="009B3725"/>
    <w:rsid w:val="009B3D8D"/>
    <w:rsid w:val="009B5793"/>
    <w:rsid w:val="009B5BFB"/>
    <w:rsid w:val="009B6B6B"/>
    <w:rsid w:val="009B7E6F"/>
    <w:rsid w:val="009C0B7B"/>
    <w:rsid w:val="009C1AD9"/>
    <w:rsid w:val="009C280F"/>
    <w:rsid w:val="009C5F3B"/>
    <w:rsid w:val="009C7FA3"/>
    <w:rsid w:val="009C7FA5"/>
    <w:rsid w:val="009D3509"/>
    <w:rsid w:val="009D51AD"/>
    <w:rsid w:val="009D5B8A"/>
    <w:rsid w:val="009D5C3E"/>
    <w:rsid w:val="009D5FF3"/>
    <w:rsid w:val="009D7F32"/>
    <w:rsid w:val="009E06EE"/>
    <w:rsid w:val="009E2021"/>
    <w:rsid w:val="009E576A"/>
    <w:rsid w:val="009E71BF"/>
    <w:rsid w:val="009E7E9F"/>
    <w:rsid w:val="009F4809"/>
    <w:rsid w:val="009F4F38"/>
    <w:rsid w:val="009F5D06"/>
    <w:rsid w:val="009F6577"/>
    <w:rsid w:val="00A00038"/>
    <w:rsid w:val="00A00B54"/>
    <w:rsid w:val="00A01472"/>
    <w:rsid w:val="00A02425"/>
    <w:rsid w:val="00A0284D"/>
    <w:rsid w:val="00A02E04"/>
    <w:rsid w:val="00A0326A"/>
    <w:rsid w:val="00A03669"/>
    <w:rsid w:val="00A04AD7"/>
    <w:rsid w:val="00A059C4"/>
    <w:rsid w:val="00A07CE5"/>
    <w:rsid w:val="00A14FEB"/>
    <w:rsid w:val="00A15C61"/>
    <w:rsid w:val="00A16854"/>
    <w:rsid w:val="00A16E15"/>
    <w:rsid w:val="00A17630"/>
    <w:rsid w:val="00A20307"/>
    <w:rsid w:val="00A2042A"/>
    <w:rsid w:val="00A23041"/>
    <w:rsid w:val="00A30AF2"/>
    <w:rsid w:val="00A32081"/>
    <w:rsid w:val="00A3346C"/>
    <w:rsid w:val="00A34C43"/>
    <w:rsid w:val="00A35F22"/>
    <w:rsid w:val="00A36A35"/>
    <w:rsid w:val="00A36E7F"/>
    <w:rsid w:val="00A40C26"/>
    <w:rsid w:val="00A412B2"/>
    <w:rsid w:val="00A4146D"/>
    <w:rsid w:val="00A4356C"/>
    <w:rsid w:val="00A47118"/>
    <w:rsid w:val="00A5155B"/>
    <w:rsid w:val="00A53264"/>
    <w:rsid w:val="00A53BD4"/>
    <w:rsid w:val="00A55A41"/>
    <w:rsid w:val="00A55E1A"/>
    <w:rsid w:val="00A575E4"/>
    <w:rsid w:val="00A60000"/>
    <w:rsid w:val="00A6011D"/>
    <w:rsid w:val="00A61EC5"/>
    <w:rsid w:val="00A65217"/>
    <w:rsid w:val="00A65635"/>
    <w:rsid w:val="00A66244"/>
    <w:rsid w:val="00A66503"/>
    <w:rsid w:val="00A708A1"/>
    <w:rsid w:val="00A72D22"/>
    <w:rsid w:val="00A74DE5"/>
    <w:rsid w:val="00A76636"/>
    <w:rsid w:val="00A77CFB"/>
    <w:rsid w:val="00A83165"/>
    <w:rsid w:val="00A8578C"/>
    <w:rsid w:val="00A860BB"/>
    <w:rsid w:val="00A9321D"/>
    <w:rsid w:val="00A94E65"/>
    <w:rsid w:val="00A95013"/>
    <w:rsid w:val="00A972BA"/>
    <w:rsid w:val="00A97FDA"/>
    <w:rsid w:val="00AA3384"/>
    <w:rsid w:val="00AA3467"/>
    <w:rsid w:val="00AA4512"/>
    <w:rsid w:val="00AA4D54"/>
    <w:rsid w:val="00AB0BA2"/>
    <w:rsid w:val="00AB0F6D"/>
    <w:rsid w:val="00AB137D"/>
    <w:rsid w:val="00AB1979"/>
    <w:rsid w:val="00AB1AF2"/>
    <w:rsid w:val="00AB3610"/>
    <w:rsid w:val="00AB4995"/>
    <w:rsid w:val="00AB661D"/>
    <w:rsid w:val="00AB7EE8"/>
    <w:rsid w:val="00AC0522"/>
    <w:rsid w:val="00AC3BB5"/>
    <w:rsid w:val="00AC5B7A"/>
    <w:rsid w:val="00AC6F9A"/>
    <w:rsid w:val="00AD143F"/>
    <w:rsid w:val="00AD1EC4"/>
    <w:rsid w:val="00AD3D28"/>
    <w:rsid w:val="00AD5AB8"/>
    <w:rsid w:val="00AD6388"/>
    <w:rsid w:val="00AD7438"/>
    <w:rsid w:val="00AE1AD9"/>
    <w:rsid w:val="00AE1F0A"/>
    <w:rsid w:val="00AE2723"/>
    <w:rsid w:val="00AE3097"/>
    <w:rsid w:val="00AF1778"/>
    <w:rsid w:val="00AF271C"/>
    <w:rsid w:val="00AF6784"/>
    <w:rsid w:val="00AF7858"/>
    <w:rsid w:val="00B00AFA"/>
    <w:rsid w:val="00B01BF2"/>
    <w:rsid w:val="00B01EA9"/>
    <w:rsid w:val="00B05036"/>
    <w:rsid w:val="00B06490"/>
    <w:rsid w:val="00B07483"/>
    <w:rsid w:val="00B1004F"/>
    <w:rsid w:val="00B1270D"/>
    <w:rsid w:val="00B166C1"/>
    <w:rsid w:val="00B17E47"/>
    <w:rsid w:val="00B210AE"/>
    <w:rsid w:val="00B234FB"/>
    <w:rsid w:val="00B24C45"/>
    <w:rsid w:val="00B254FA"/>
    <w:rsid w:val="00B25D61"/>
    <w:rsid w:val="00B26F64"/>
    <w:rsid w:val="00B31C89"/>
    <w:rsid w:val="00B327DF"/>
    <w:rsid w:val="00B32EE4"/>
    <w:rsid w:val="00B345E0"/>
    <w:rsid w:val="00B37855"/>
    <w:rsid w:val="00B37B7A"/>
    <w:rsid w:val="00B37C10"/>
    <w:rsid w:val="00B404C6"/>
    <w:rsid w:val="00B404D5"/>
    <w:rsid w:val="00B40883"/>
    <w:rsid w:val="00B41ED3"/>
    <w:rsid w:val="00B50829"/>
    <w:rsid w:val="00B517C5"/>
    <w:rsid w:val="00B536CD"/>
    <w:rsid w:val="00B53B35"/>
    <w:rsid w:val="00B55CE2"/>
    <w:rsid w:val="00B560A3"/>
    <w:rsid w:val="00B560E6"/>
    <w:rsid w:val="00B567B0"/>
    <w:rsid w:val="00B57DA1"/>
    <w:rsid w:val="00B614E9"/>
    <w:rsid w:val="00B61710"/>
    <w:rsid w:val="00B62927"/>
    <w:rsid w:val="00B633D9"/>
    <w:rsid w:val="00B63F8E"/>
    <w:rsid w:val="00B647E7"/>
    <w:rsid w:val="00B670F1"/>
    <w:rsid w:val="00B67BD6"/>
    <w:rsid w:val="00B71424"/>
    <w:rsid w:val="00B7159D"/>
    <w:rsid w:val="00B718A5"/>
    <w:rsid w:val="00B71ADF"/>
    <w:rsid w:val="00B729C0"/>
    <w:rsid w:val="00B73FFB"/>
    <w:rsid w:val="00B742FA"/>
    <w:rsid w:val="00B74C0C"/>
    <w:rsid w:val="00B75961"/>
    <w:rsid w:val="00B76C57"/>
    <w:rsid w:val="00B80C11"/>
    <w:rsid w:val="00B80D42"/>
    <w:rsid w:val="00B819E7"/>
    <w:rsid w:val="00B81F5E"/>
    <w:rsid w:val="00B8385D"/>
    <w:rsid w:val="00B863F0"/>
    <w:rsid w:val="00B874D9"/>
    <w:rsid w:val="00B9027C"/>
    <w:rsid w:val="00B903F0"/>
    <w:rsid w:val="00B90898"/>
    <w:rsid w:val="00B9315C"/>
    <w:rsid w:val="00B93ED2"/>
    <w:rsid w:val="00BA0132"/>
    <w:rsid w:val="00BA01F9"/>
    <w:rsid w:val="00BA07FB"/>
    <w:rsid w:val="00BA0D4E"/>
    <w:rsid w:val="00BA107B"/>
    <w:rsid w:val="00BA1F4F"/>
    <w:rsid w:val="00BA26AF"/>
    <w:rsid w:val="00BA41CE"/>
    <w:rsid w:val="00BA528E"/>
    <w:rsid w:val="00BA5CF4"/>
    <w:rsid w:val="00BA7690"/>
    <w:rsid w:val="00BB0BCD"/>
    <w:rsid w:val="00BB28A0"/>
    <w:rsid w:val="00BB3003"/>
    <w:rsid w:val="00BB5E7E"/>
    <w:rsid w:val="00BB7442"/>
    <w:rsid w:val="00BC05A3"/>
    <w:rsid w:val="00BC0EE6"/>
    <w:rsid w:val="00BC49C0"/>
    <w:rsid w:val="00BC6F2A"/>
    <w:rsid w:val="00BC6FDE"/>
    <w:rsid w:val="00BD484E"/>
    <w:rsid w:val="00BD6D5A"/>
    <w:rsid w:val="00BE0424"/>
    <w:rsid w:val="00BE251C"/>
    <w:rsid w:val="00BE3FCD"/>
    <w:rsid w:val="00BE40CC"/>
    <w:rsid w:val="00BE52CE"/>
    <w:rsid w:val="00BE5EE5"/>
    <w:rsid w:val="00BE66B2"/>
    <w:rsid w:val="00BF01B9"/>
    <w:rsid w:val="00BF1FE7"/>
    <w:rsid w:val="00BF33EA"/>
    <w:rsid w:val="00BF5B6B"/>
    <w:rsid w:val="00C00B17"/>
    <w:rsid w:val="00C012A7"/>
    <w:rsid w:val="00C0198C"/>
    <w:rsid w:val="00C01A1B"/>
    <w:rsid w:val="00C03A8B"/>
    <w:rsid w:val="00C05694"/>
    <w:rsid w:val="00C062ED"/>
    <w:rsid w:val="00C064BF"/>
    <w:rsid w:val="00C11D7A"/>
    <w:rsid w:val="00C14EF4"/>
    <w:rsid w:val="00C16E23"/>
    <w:rsid w:val="00C16E66"/>
    <w:rsid w:val="00C170F5"/>
    <w:rsid w:val="00C22CA5"/>
    <w:rsid w:val="00C239B7"/>
    <w:rsid w:val="00C31999"/>
    <w:rsid w:val="00C32407"/>
    <w:rsid w:val="00C32F45"/>
    <w:rsid w:val="00C35BF8"/>
    <w:rsid w:val="00C36EFF"/>
    <w:rsid w:val="00C37ABE"/>
    <w:rsid w:val="00C421BE"/>
    <w:rsid w:val="00C43DA1"/>
    <w:rsid w:val="00C44ED5"/>
    <w:rsid w:val="00C46321"/>
    <w:rsid w:val="00C46F7D"/>
    <w:rsid w:val="00C4700B"/>
    <w:rsid w:val="00C54F77"/>
    <w:rsid w:val="00C5638E"/>
    <w:rsid w:val="00C56CBE"/>
    <w:rsid w:val="00C60730"/>
    <w:rsid w:val="00C60C46"/>
    <w:rsid w:val="00C62DA8"/>
    <w:rsid w:val="00C630B8"/>
    <w:rsid w:val="00C64F5E"/>
    <w:rsid w:val="00C65A03"/>
    <w:rsid w:val="00C663FC"/>
    <w:rsid w:val="00C67387"/>
    <w:rsid w:val="00C67C89"/>
    <w:rsid w:val="00C703E4"/>
    <w:rsid w:val="00C715DD"/>
    <w:rsid w:val="00C73337"/>
    <w:rsid w:val="00C73685"/>
    <w:rsid w:val="00C762FD"/>
    <w:rsid w:val="00C77CF5"/>
    <w:rsid w:val="00C803F1"/>
    <w:rsid w:val="00C8093C"/>
    <w:rsid w:val="00C81A27"/>
    <w:rsid w:val="00C83328"/>
    <w:rsid w:val="00C84299"/>
    <w:rsid w:val="00C85AC1"/>
    <w:rsid w:val="00C8624E"/>
    <w:rsid w:val="00C928E4"/>
    <w:rsid w:val="00C92D11"/>
    <w:rsid w:val="00C92F74"/>
    <w:rsid w:val="00C93175"/>
    <w:rsid w:val="00C9426C"/>
    <w:rsid w:val="00C955AE"/>
    <w:rsid w:val="00C96077"/>
    <w:rsid w:val="00C97AA8"/>
    <w:rsid w:val="00C97D67"/>
    <w:rsid w:val="00C97E6E"/>
    <w:rsid w:val="00CA072C"/>
    <w:rsid w:val="00CA1358"/>
    <w:rsid w:val="00CA162E"/>
    <w:rsid w:val="00CA430A"/>
    <w:rsid w:val="00CA59C3"/>
    <w:rsid w:val="00CA5B39"/>
    <w:rsid w:val="00CB00CA"/>
    <w:rsid w:val="00CB0331"/>
    <w:rsid w:val="00CB36F4"/>
    <w:rsid w:val="00CB3EF9"/>
    <w:rsid w:val="00CB63BF"/>
    <w:rsid w:val="00CC0AE9"/>
    <w:rsid w:val="00CC2B64"/>
    <w:rsid w:val="00CC3FC8"/>
    <w:rsid w:val="00CC4224"/>
    <w:rsid w:val="00CC6A9B"/>
    <w:rsid w:val="00CC7262"/>
    <w:rsid w:val="00CC7F7A"/>
    <w:rsid w:val="00CD28AC"/>
    <w:rsid w:val="00CD2A83"/>
    <w:rsid w:val="00CD2D7F"/>
    <w:rsid w:val="00CD3B7F"/>
    <w:rsid w:val="00CD525D"/>
    <w:rsid w:val="00CD6D2F"/>
    <w:rsid w:val="00CE0055"/>
    <w:rsid w:val="00CE48EE"/>
    <w:rsid w:val="00CE63A4"/>
    <w:rsid w:val="00CE76D3"/>
    <w:rsid w:val="00CE7F6E"/>
    <w:rsid w:val="00CF057E"/>
    <w:rsid w:val="00CF0872"/>
    <w:rsid w:val="00CF6F54"/>
    <w:rsid w:val="00CF7936"/>
    <w:rsid w:val="00D0091C"/>
    <w:rsid w:val="00D01B3C"/>
    <w:rsid w:val="00D03BC8"/>
    <w:rsid w:val="00D05261"/>
    <w:rsid w:val="00D0566D"/>
    <w:rsid w:val="00D056FE"/>
    <w:rsid w:val="00D07D70"/>
    <w:rsid w:val="00D10F23"/>
    <w:rsid w:val="00D110E1"/>
    <w:rsid w:val="00D11E31"/>
    <w:rsid w:val="00D1533D"/>
    <w:rsid w:val="00D215ED"/>
    <w:rsid w:val="00D228F2"/>
    <w:rsid w:val="00D23269"/>
    <w:rsid w:val="00D240A1"/>
    <w:rsid w:val="00D24266"/>
    <w:rsid w:val="00D244D5"/>
    <w:rsid w:val="00D263DE"/>
    <w:rsid w:val="00D26519"/>
    <w:rsid w:val="00D2661B"/>
    <w:rsid w:val="00D26A1B"/>
    <w:rsid w:val="00D26CB8"/>
    <w:rsid w:val="00D2783C"/>
    <w:rsid w:val="00D27A27"/>
    <w:rsid w:val="00D27C43"/>
    <w:rsid w:val="00D27E4F"/>
    <w:rsid w:val="00D304F9"/>
    <w:rsid w:val="00D30B41"/>
    <w:rsid w:val="00D30D48"/>
    <w:rsid w:val="00D319BE"/>
    <w:rsid w:val="00D32220"/>
    <w:rsid w:val="00D32347"/>
    <w:rsid w:val="00D32614"/>
    <w:rsid w:val="00D3310A"/>
    <w:rsid w:val="00D333AF"/>
    <w:rsid w:val="00D34FEA"/>
    <w:rsid w:val="00D35A8B"/>
    <w:rsid w:val="00D361B5"/>
    <w:rsid w:val="00D36786"/>
    <w:rsid w:val="00D37C76"/>
    <w:rsid w:val="00D402A7"/>
    <w:rsid w:val="00D43B83"/>
    <w:rsid w:val="00D471E7"/>
    <w:rsid w:val="00D52F34"/>
    <w:rsid w:val="00D52FD2"/>
    <w:rsid w:val="00D5424F"/>
    <w:rsid w:val="00D54BA5"/>
    <w:rsid w:val="00D54E57"/>
    <w:rsid w:val="00D6051C"/>
    <w:rsid w:val="00D648B7"/>
    <w:rsid w:val="00D64E97"/>
    <w:rsid w:val="00D64F8F"/>
    <w:rsid w:val="00D664C8"/>
    <w:rsid w:val="00D66534"/>
    <w:rsid w:val="00D672C7"/>
    <w:rsid w:val="00D726A2"/>
    <w:rsid w:val="00D72C81"/>
    <w:rsid w:val="00D73F00"/>
    <w:rsid w:val="00D74F5C"/>
    <w:rsid w:val="00D750E1"/>
    <w:rsid w:val="00D75119"/>
    <w:rsid w:val="00D76331"/>
    <w:rsid w:val="00D768E4"/>
    <w:rsid w:val="00D76F8D"/>
    <w:rsid w:val="00D804B1"/>
    <w:rsid w:val="00D80567"/>
    <w:rsid w:val="00D840D6"/>
    <w:rsid w:val="00D84A2F"/>
    <w:rsid w:val="00D91B4B"/>
    <w:rsid w:val="00D92397"/>
    <w:rsid w:val="00D92EA1"/>
    <w:rsid w:val="00D93E6D"/>
    <w:rsid w:val="00D9491E"/>
    <w:rsid w:val="00D95868"/>
    <w:rsid w:val="00D95B16"/>
    <w:rsid w:val="00D962E1"/>
    <w:rsid w:val="00D963E0"/>
    <w:rsid w:val="00D96A6D"/>
    <w:rsid w:val="00D97609"/>
    <w:rsid w:val="00D97A99"/>
    <w:rsid w:val="00DA7C68"/>
    <w:rsid w:val="00DB0E3F"/>
    <w:rsid w:val="00DB1899"/>
    <w:rsid w:val="00DB18DA"/>
    <w:rsid w:val="00DB7083"/>
    <w:rsid w:val="00DC015F"/>
    <w:rsid w:val="00DC0391"/>
    <w:rsid w:val="00DC54F4"/>
    <w:rsid w:val="00DC5A27"/>
    <w:rsid w:val="00DC6A66"/>
    <w:rsid w:val="00DD00E0"/>
    <w:rsid w:val="00DD0777"/>
    <w:rsid w:val="00DD094E"/>
    <w:rsid w:val="00DE15FE"/>
    <w:rsid w:val="00DE31AF"/>
    <w:rsid w:val="00DE5C1E"/>
    <w:rsid w:val="00DE73FC"/>
    <w:rsid w:val="00DE74D6"/>
    <w:rsid w:val="00DF44B7"/>
    <w:rsid w:val="00DF559B"/>
    <w:rsid w:val="00DF607C"/>
    <w:rsid w:val="00E00751"/>
    <w:rsid w:val="00E0214A"/>
    <w:rsid w:val="00E05234"/>
    <w:rsid w:val="00E06506"/>
    <w:rsid w:val="00E0715A"/>
    <w:rsid w:val="00E07DBD"/>
    <w:rsid w:val="00E07F08"/>
    <w:rsid w:val="00E125EB"/>
    <w:rsid w:val="00E12E86"/>
    <w:rsid w:val="00E1404D"/>
    <w:rsid w:val="00E15590"/>
    <w:rsid w:val="00E1659E"/>
    <w:rsid w:val="00E16A96"/>
    <w:rsid w:val="00E21960"/>
    <w:rsid w:val="00E23514"/>
    <w:rsid w:val="00E240C0"/>
    <w:rsid w:val="00E25204"/>
    <w:rsid w:val="00E26D8B"/>
    <w:rsid w:val="00E30E31"/>
    <w:rsid w:val="00E30F3F"/>
    <w:rsid w:val="00E31FDD"/>
    <w:rsid w:val="00E32414"/>
    <w:rsid w:val="00E32FC7"/>
    <w:rsid w:val="00E33E6B"/>
    <w:rsid w:val="00E34BF0"/>
    <w:rsid w:val="00E34E5E"/>
    <w:rsid w:val="00E4020F"/>
    <w:rsid w:val="00E42E21"/>
    <w:rsid w:val="00E43EB3"/>
    <w:rsid w:val="00E446A0"/>
    <w:rsid w:val="00E454AB"/>
    <w:rsid w:val="00E47BBC"/>
    <w:rsid w:val="00E50020"/>
    <w:rsid w:val="00E509D7"/>
    <w:rsid w:val="00E51578"/>
    <w:rsid w:val="00E549CC"/>
    <w:rsid w:val="00E55E1A"/>
    <w:rsid w:val="00E5634D"/>
    <w:rsid w:val="00E57B4D"/>
    <w:rsid w:val="00E57F5A"/>
    <w:rsid w:val="00E60197"/>
    <w:rsid w:val="00E608FB"/>
    <w:rsid w:val="00E60C0F"/>
    <w:rsid w:val="00E62DEE"/>
    <w:rsid w:val="00E63149"/>
    <w:rsid w:val="00E6379C"/>
    <w:rsid w:val="00E65045"/>
    <w:rsid w:val="00E673DC"/>
    <w:rsid w:val="00E71A00"/>
    <w:rsid w:val="00E75E76"/>
    <w:rsid w:val="00E8016E"/>
    <w:rsid w:val="00E81768"/>
    <w:rsid w:val="00E821F9"/>
    <w:rsid w:val="00E82326"/>
    <w:rsid w:val="00E8356B"/>
    <w:rsid w:val="00E83654"/>
    <w:rsid w:val="00E84FB4"/>
    <w:rsid w:val="00E85ADC"/>
    <w:rsid w:val="00E86A06"/>
    <w:rsid w:val="00E86F7A"/>
    <w:rsid w:val="00E87AFA"/>
    <w:rsid w:val="00E90710"/>
    <w:rsid w:val="00E90DBA"/>
    <w:rsid w:val="00E94C6E"/>
    <w:rsid w:val="00E977C0"/>
    <w:rsid w:val="00E9796B"/>
    <w:rsid w:val="00EA6A70"/>
    <w:rsid w:val="00EB4ACD"/>
    <w:rsid w:val="00EB4F9B"/>
    <w:rsid w:val="00EB605E"/>
    <w:rsid w:val="00EB7FC5"/>
    <w:rsid w:val="00EC267B"/>
    <w:rsid w:val="00EC520F"/>
    <w:rsid w:val="00EC71BA"/>
    <w:rsid w:val="00ED1B08"/>
    <w:rsid w:val="00ED32E8"/>
    <w:rsid w:val="00ED3F65"/>
    <w:rsid w:val="00ED7D0D"/>
    <w:rsid w:val="00EE2941"/>
    <w:rsid w:val="00EE2BAA"/>
    <w:rsid w:val="00EE2D72"/>
    <w:rsid w:val="00EE3201"/>
    <w:rsid w:val="00EE3BBD"/>
    <w:rsid w:val="00EE496F"/>
    <w:rsid w:val="00EE506A"/>
    <w:rsid w:val="00EE655A"/>
    <w:rsid w:val="00EF0464"/>
    <w:rsid w:val="00EF051C"/>
    <w:rsid w:val="00EF0777"/>
    <w:rsid w:val="00EF14DD"/>
    <w:rsid w:val="00EF2318"/>
    <w:rsid w:val="00EF3DFC"/>
    <w:rsid w:val="00EF5A6E"/>
    <w:rsid w:val="00EF666E"/>
    <w:rsid w:val="00EF718E"/>
    <w:rsid w:val="00F0154C"/>
    <w:rsid w:val="00F0316E"/>
    <w:rsid w:val="00F042E2"/>
    <w:rsid w:val="00F0694A"/>
    <w:rsid w:val="00F06B33"/>
    <w:rsid w:val="00F10EC3"/>
    <w:rsid w:val="00F11425"/>
    <w:rsid w:val="00F1333D"/>
    <w:rsid w:val="00F13ED9"/>
    <w:rsid w:val="00F14EBB"/>
    <w:rsid w:val="00F16DD9"/>
    <w:rsid w:val="00F177B8"/>
    <w:rsid w:val="00F219DC"/>
    <w:rsid w:val="00F22E75"/>
    <w:rsid w:val="00F239E0"/>
    <w:rsid w:val="00F24D73"/>
    <w:rsid w:val="00F25E40"/>
    <w:rsid w:val="00F2774D"/>
    <w:rsid w:val="00F27D68"/>
    <w:rsid w:val="00F320E4"/>
    <w:rsid w:val="00F32800"/>
    <w:rsid w:val="00F34922"/>
    <w:rsid w:val="00F36F77"/>
    <w:rsid w:val="00F402F4"/>
    <w:rsid w:val="00F41C69"/>
    <w:rsid w:val="00F4426A"/>
    <w:rsid w:val="00F44675"/>
    <w:rsid w:val="00F470B9"/>
    <w:rsid w:val="00F47F98"/>
    <w:rsid w:val="00F5315E"/>
    <w:rsid w:val="00F5377E"/>
    <w:rsid w:val="00F538B7"/>
    <w:rsid w:val="00F575EA"/>
    <w:rsid w:val="00F57D30"/>
    <w:rsid w:val="00F61FA5"/>
    <w:rsid w:val="00F6380F"/>
    <w:rsid w:val="00F63B5B"/>
    <w:rsid w:val="00F644A3"/>
    <w:rsid w:val="00F66077"/>
    <w:rsid w:val="00F67DBB"/>
    <w:rsid w:val="00F73C49"/>
    <w:rsid w:val="00F755A1"/>
    <w:rsid w:val="00F765F8"/>
    <w:rsid w:val="00F76F2A"/>
    <w:rsid w:val="00F77113"/>
    <w:rsid w:val="00F77F6C"/>
    <w:rsid w:val="00F83822"/>
    <w:rsid w:val="00F84126"/>
    <w:rsid w:val="00F8514D"/>
    <w:rsid w:val="00F861CC"/>
    <w:rsid w:val="00F86CD7"/>
    <w:rsid w:val="00F86D7B"/>
    <w:rsid w:val="00F901DC"/>
    <w:rsid w:val="00F906E5"/>
    <w:rsid w:val="00F90A9F"/>
    <w:rsid w:val="00F90F6B"/>
    <w:rsid w:val="00F93643"/>
    <w:rsid w:val="00F94A87"/>
    <w:rsid w:val="00F95AB1"/>
    <w:rsid w:val="00F95BDC"/>
    <w:rsid w:val="00F97BFB"/>
    <w:rsid w:val="00FA1431"/>
    <w:rsid w:val="00FA18F6"/>
    <w:rsid w:val="00FA28BC"/>
    <w:rsid w:val="00FA3EB4"/>
    <w:rsid w:val="00FA3F19"/>
    <w:rsid w:val="00FB1626"/>
    <w:rsid w:val="00FB2D70"/>
    <w:rsid w:val="00FB3021"/>
    <w:rsid w:val="00FB32A1"/>
    <w:rsid w:val="00FB3865"/>
    <w:rsid w:val="00FB4319"/>
    <w:rsid w:val="00FB4B57"/>
    <w:rsid w:val="00FB5B84"/>
    <w:rsid w:val="00FC02BE"/>
    <w:rsid w:val="00FC1662"/>
    <w:rsid w:val="00FC44EF"/>
    <w:rsid w:val="00FC46A7"/>
    <w:rsid w:val="00FC6DB0"/>
    <w:rsid w:val="00FC70EA"/>
    <w:rsid w:val="00FD0DD2"/>
    <w:rsid w:val="00FD14B0"/>
    <w:rsid w:val="00FD6265"/>
    <w:rsid w:val="00FD78C0"/>
    <w:rsid w:val="00FE10DC"/>
    <w:rsid w:val="00FE1E22"/>
    <w:rsid w:val="00FE2219"/>
    <w:rsid w:val="00FE3A86"/>
    <w:rsid w:val="00FE5B67"/>
    <w:rsid w:val="00FE7076"/>
    <w:rsid w:val="00FF010F"/>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C81D3"/>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basedOn w:val="a1"/>
    <w:link w:val="3"/>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21">
    <w:name w:val="标题 2 字符"/>
    <w:aliases w:val="H2 字符,h2 字符,DO NOT USE_h2 字符,h21 字符,Heading 2 3GPP 字符,Head2A 字符,2 字符,UNDERRUBRIK 1-2 字符"/>
    <w:basedOn w:val="a1"/>
    <w:link w:val="20"/>
    <w:rsid w:val="0063226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603A87-48F7-4135-89E4-9F3313A32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169</TotalTime>
  <Pages>3</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信金灿</cp:lastModifiedBy>
  <cp:revision>31</cp:revision>
  <cp:lastPrinted>2020-09-28T07:15:00Z</cp:lastPrinted>
  <dcterms:created xsi:type="dcterms:W3CDTF">2021-10-22T01:01:00Z</dcterms:created>
  <dcterms:modified xsi:type="dcterms:W3CDTF">2021-10-22T04:27:00Z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